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eastAsia="宋体" w:cs="宋体"/>
          <w:b/>
          <w:color w:val="auto"/>
          <w:spacing w:val="-20"/>
          <w:kern w:val="0"/>
          <w:sz w:val="22"/>
          <w:szCs w:val="22"/>
          <w:lang w:val="en-US" w:eastAsia="zh-CN"/>
        </w:rPr>
      </w:pPr>
    </w:p>
    <w:p>
      <w:pPr>
        <w:widowControl w:val="0"/>
        <w:jc w:val="center"/>
        <w:rPr>
          <w:rFonts w:hint="eastAsia" w:ascii="宋体" w:hAnsi="宋体" w:eastAsia="宋体" w:cs="宋体"/>
          <w:b/>
          <w:bCs w:val="0"/>
          <w:color w:val="auto"/>
          <w:spacing w:val="0"/>
          <w:kern w:val="0"/>
          <w:sz w:val="44"/>
          <w:szCs w:val="44"/>
          <w:lang w:val="en-US" w:eastAsia="zh-CN"/>
        </w:rPr>
      </w:pPr>
      <w:r>
        <w:rPr>
          <w:rFonts w:hint="eastAsia" w:ascii="宋体" w:hAnsi="宋体" w:eastAsia="宋体" w:cs="宋体"/>
          <w:b/>
          <w:bCs w:val="0"/>
          <w:color w:val="auto"/>
          <w:spacing w:val="0"/>
          <w:kern w:val="0"/>
          <w:sz w:val="44"/>
          <w:szCs w:val="44"/>
          <w:lang w:val="en-US" w:eastAsia="zh-CN"/>
        </w:rPr>
        <w:t>第一师阿拉尔市一团金银川镇718文化体育系列活动话剧道具制作服务采购项目</w:t>
      </w:r>
    </w:p>
    <w:p>
      <w:pPr>
        <w:spacing w:line="24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eastAsia="zh-CN"/>
        </w:rPr>
        <w:t>项目</w:t>
      </w:r>
      <w:r>
        <w:rPr>
          <w:rFonts w:hint="eastAsia" w:ascii="宋体" w:hAnsi="宋体" w:eastAsia="宋体" w:cs="宋体"/>
          <w:b w:val="0"/>
          <w:bCs/>
          <w:color w:val="auto"/>
          <w:sz w:val="32"/>
          <w:szCs w:val="32"/>
        </w:rPr>
        <w:t>编</w:t>
      </w:r>
      <w:r>
        <w:rPr>
          <w:rFonts w:hint="eastAsia" w:ascii="宋体" w:hAnsi="宋体" w:eastAsia="宋体" w:cs="宋体"/>
          <w:b w:val="0"/>
          <w:bCs/>
          <w:color w:val="auto"/>
          <w:sz w:val="32"/>
          <w:szCs w:val="32"/>
          <w:lang w:eastAsia="zh-CN"/>
        </w:rPr>
        <w:t>号：XJCY2024-155ZC</w:t>
      </w:r>
    </w:p>
    <w:p>
      <w:pPr>
        <w:spacing w:line="480" w:lineRule="auto"/>
        <w:jc w:val="both"/>
        <w:rPr>
          <w:rFonts w:hint="eastAsia" w:ascii="宋体" w:hAnsi="宋体" w:eastAsia="宋体" w:cs="宋体"/>
          <w:b w:val="0"/>
          <w:bCs/>
          <w:color w:val="auto"/>
          <w:sz w:val="32"/>
          <w:szCs w:val="32"/>
          <w:lang w:eastAsia="zh-CN"/>
        </w:rPr>
      </w:pPr>
    </w:p>
    <w:p>
      <w:pPr>
        <w:jc w:val="center"/>
        <w:outlineLvl w:val="0"/>
        <w:rPr>
          <w:rFonts w:hint="eastAsia" w:ascii="宋体" w:hAnsi="宋体" w:eastAsia="宋体" w:cs="宋体"/>
          <w:b/>
          <w:bCs w:val="0"/>
          <w:color w:val="auto"/>
          <w:sz w:val="96"/>
          <w:szCs w:val="96"/>
          <w:lang w:val="en-US" w:eastAsia="zh-CN"/>
        </w:rPr>
      </w:pPr>
      <w:bookmarkStart w:id="0" w:name="_Toc32146"/>
      <w:bookmarkStart w:id="1" w:name="_Toc12290"/>
      <w:r>
        <w:rPr>
          <w:rFonts w:hint="eastAsia" w:ascii="宋体" w:hAnsi="宋体" w:eastAsia="宋体" w:cs="宋体"/>
          <w:b/>
          <w:bCs w:val="0"/>
          <w:color w:val="auto"/>
          <w:sz w:val="96"/>
          <w:szCs w:val="96"/>
          <w:lang w:val="en-US" w:eastAsia="zh-CN"/>
        </w:rPr>
        <w:t>询</w:t>
      </w:r>
      <w:bookmarkEnd w:id="0"/>
      <w:bookmarkEnd w:id="1"/>
    </w:p>
    <w:p>
      <w:pPr>
        <w:jc w:val="center"/>
        <w:outlineLvl w:val="0"/>
        <w:rPr>
          <w:rFonts w:hint="eastAsia" w:ascii="宋体" w:hAnsi="宋体" w:eastAsia="宋体" w:cs="宋体"/>
          <w:b/>
          <w:bCs w:val="0"/>
          <w:color w:val="auto"/>
          <w:sz w:val="96"/>
          <w:szCs w:val="96"/>
          <w:lang w:val="en-US" w:eastAsia="zh-CN"/>
        </w:rPr>
      </w:pPr>
      <w:bookmarkStart w:id="2" w:name="_Toc28601"/>
      <w:bookmarkStart w:id="3" w:name="_Toc32636"/>
      <w:r>
        <w:rPr>
          <w:rFonts w:hint="eastAsia" w:ascii="宋体" w:hAnsi="宋体" w:eastAsia="宋体" w:cs="宋体"/>
          <w:b/>
          <w:bCs w:val="0"/>
          <w:color w:val="auto"/>
          <w:sz w:val="96"/>
          <w:szCs w:val="96"/>
          <w:lang w:val="en-US" w:eastAsia="zh-CN"/>
        </w:rPr>
        <w:t>比</w:t>
      </w:r>
      <w:bookmarkEnd w:id="2"/>
      <w:bookmarkEnd w:id="3"/>
    </w:p>
    <w:p>
      <w:pPr>
        <w:jc w:val="center"/>
        <w:rPr>
          <w:rFonts w:hint="eastAsia" w:ascii="宋体" w:hAnsi="宋体" w:eastAsia="宋体" w:cs="宋体"/>
          <w:b/>
          <w:bCs w:val="0"/>
          <w:color w:val="auto"/>
          <w:sz w:val="96"/>
          <w:szCs w:val="96"/>
          <w:lang w:val="en-US" w:eastAsia="zh-CN"/>
        </w:rPr>
      </w:pPr>
      <w:r>
        <w:rPr>
          <w:rFonts w:hint="eastAsia" w:ascii="宋体" w:hAnsi="宋体" w:eastAsia="宋体" w:cs="宋体"/>
          <w:b/>
          <w:bCs w:val="0"/>
          <w:color w:val="auto"/>
          <w:sz w:val="96"/>
          <w:szCs w:val="96"/>
        </w:rPr>
        <w:t>文</w:t>
      </w:r>
      <w:r>
        <w:rPr>
          <w:rFonts w:hint="eastAsia" w:ascii="宋体" w:hAnsi="宋体" w:eastAsia="宋体" w:cs="宋体"/>
          <w:b/>
          <w:bCs w:val="0"/>
          <w:color w:val="auto"/>
          <w:sz w:val="96"/>
          <w:szCs w:val="96"/>
          <w:lang w:val="en-US" w:eastAsia="zh-CN"/>
        </w:rPr>
        <w:t xml:space="preserve"> </w:t>
      </w:r>
    </w:p>
    <w:p>
      <w:pPr>
        <w:jc w:val="center"/>
        <w:outlineLvl w:val="0"/>
        <w:rPr>
          <w:rFonts w:hint="eastAsia" w:ascii="宋体" w:hAnsi="宋体" w:eastAsia="宋体" w:cs="宋体"/>
          <w:b/>
          <w:bCs w:val="0"/>
          <w:color w:val="auto"/>
          <w:sz w:val="144"/>
          <w:szCs w:val="144"/>
        </w:rPr>
      </w:pPr>
      <w:bookmarkStart w:id="4" w:name="_Toc16416"/>
      <w:bookmarkStart w:id="5" w:name="_Toc29378"/>
      <w:r>
        <w:rPr>
          <w:rFonts w:hint="eastAsia" w:ascii="宋体" w:hAnsi="宋体" w:eastAsia="宋体" w:cs="宋体"/>
          <w:b/>
          <w:bCs w:val="0"/>
          <w:color w:val="auto"/>
          <w:sz w:val="96"/>
          <w:szCs w:val="96"/>
        </w:rPr>
        <w:t>件</w:t>
      </w:r>
      <w:bookmarkEnd w:id="4"/>
      <w:bookmarkEnd w:id="5"/>
    </w:p>
    <w:p>
      <w:pPr>
        <w:rPr>
          <w:rFonts w:hint="eastAsia" w:ascii="宋体" w:hAnsi="宋体" w:eastAsia="宋体" w:cs="宋体"/>
          <w:b/>
          <w:color w:val="auto"/>
          <w:kern w:val="0"/>
          <w:sz w:val="28"/>
          <w:szCs w:val="28"/>
        </w:rPr>
      </w:pPr>
    </w:p>
    <w:p>
      <w:pPr>
        <w:rPr>
          <w:rFonts w:hint="eastAsia" w:ascii="宋体" w:hAnsi="宋体" w:eastAsia="宋体" w:cs="宋体"/>
          <w:b/>
          <w:color w:val="auto"/>
          <w:kern w:val="0"/>
          <w:sz w:val="28"/>
          <w:szCs w:val="28"/>
        </w:rPr>
      </w:pPr>
    </w:p>
    <w:p>
      <w:pPr>
        <w:rPr>
          <w:rFonts w:hint="eastAsia" w:ascii="宋体" w:hAnsi="宋体" w:eastAsia="宋体" w:cs="宋体"/>
          <w:b/>
          <w:color w:val="auto"/>
          <w:kern w:val="0"/>
          <w:sz w:val="28"/>
          <w:szCs w:val="28"/>
        </w:rPr>
      </w:pPr>
    </w:p>
    <w:p>
      <w:pPr>
        <w:pStyle w:val="3"/>
        <w:spacing w:line="360" w:lineRule="auto"/>
        <w:ind w:left="1403" w:leftChars="200" w:hanging="843" w:hangingChars="300"/>
        <w:jc w:val="left"/>
        <w:outlineLvl w:val="0"/>
        <w:rPr>
          <w:rFonts w:hint="eastAsia" w:ascii="宋体" w:hAnsi="宋体" w:eastAsia="宋体" w:cs="宋体"/>
          <w:b/>
          <w:color w:val="auto"/>
          <w:sz w:val="28"/>
          <w:szCs w:val="18"/>
        </w:rPr>
      </w:pPr>
      <w:r>
        <w:rPr>
          <w:rFonts w:hint="eastAsia" w:ascii="宋体" w:hAnsi="宋体" w:eastAsia="宋体" w:cs="宋体"/>
          <w:b/>
          <w:color w:val="auto"/>
          <w:sz w:val="28"/>
          <w:szCs w:val="18"/>
        </w:rPr>
        <w:t>采购人：</w:t>
      </w:r>
      <w:bookmarkStart w:id="6" w:name="_Toc5786"/>
      <w:bookmarkStart w:id="7" w:name="_Toc25323"/>
      <w:r>
        <w:rPr>
          <w:rFonts w:hint="eastAsia" w:ascii="宋体" w:hAnsi="宋体" w:eastAsia="宋体" w:cs="宋体"/>
          <w:b/>
          <w:color w:val="auto"/>
          <w:sz w:val="28"/>
          <w:szCs w:val="18"/>
        </w:rPr>
        <w:t>新疆生产建设兵团第一师一团文体广电旅游中心</w:t>
      </w:r>
    </w:p>
    <w:p>
      <w:pPr>
        <w:pStyle w:val="3"/>
        <w:spacing w:line="360" w:lineRule="auto"/>
        <w:ind w:left="1403" w:leftChars="200" w:hanging="843" w:hangingChars="300"/>
        <w:jc w:val="left"/>
        <w:outlineLvl w:val="0"/>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法定代表人或负责人：       （签字或盖章）</w:t>
      </w:r>
      <w:bookmarkEnd w:id="6"/>
      <w:bookmarkEnd w:id="7"/>
    </w:p>
    <w:p>
      <w:pPr>
        <w:pStyle w:val="3"/>
        <w:spacing w:line="360" w:lineRule="auto"/>
        <w:ind w:left="1403" w:leftChars="200" w:hanging="843" w:hangingChars="300"/>
        <w:jc w:val="left"/>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 xml:space="preserve">联系人：徐鹏                </w:t>
      </w:r>
    </w:p>
    <w:p>
      <w:pPr>
        <w:pStyle w:val="3"/>
        <w:spacing w:line="360" w:lineRule="auto"/>
        <w:ind w:left="1403" w:leftChars="200" w:hanging="843" w:hangingChars="300"/>
        <w:jc w:val="left"/>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电  话：19915292929</w:t>
      </w:r>
    </w:p>
    <w:p>
      <w:pPr>
        <w:pStyle w:val="3"/>
        <w:spacing w:line="360" w:lineRule="auto"/>
        <w:ind w:left="1405" w:leftChars="0" w:hanging="1405" w:hangingChars="500"/>
        <w:jc w:val="left"/>
        <w:rPr>
          <w:rFonts w:hint="eastAsia" w:ascii="宋体" w:hAnsi="宋体" w:eastAsia="宋体" w:cs="宋体"/>
          <w:b/>
          <w:color w:val="auto"/>
          <w:sz w:val="28"/>
          <w:szCs w:val="18"/>
          <w:u w:val="none"/>
          <w:lang w:val="en-US" w:eastAsia="zh-CN"/>
        </w:rPr>
      </w:pPr>
    </w:p>
    <w:p>
      <w:pPr>
        <w:pStyle w:val="3"/>
        <w:spacing w:line="360" w:lineRule="auto"/>
        <w:ind w:left="1403" w:leftChars="200" w:hanging="843" w:hangingChars="300"/>
        <w:jc w:val="left"/>
        <w:outlineLvl w:val="0"/>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采购代理机构：</w:t>
      </w:r>
      <w:bookmarkStart w:id="8" w:name="_Toc14318"/>
      <w:bookmarkStart w:id="9" w:name="_Toc13979"/>
      <w:r>
        <w:rPr>
          <w:rFonts w:hint="eastAsia" w:ascii="宋体" w:hAnsi="宋体" w:eastAsia="宋体" w:cs="宋体"/>
          <w:b/>
          <w:color w:val="auto"/>
          <w:sz w:val="28"/>
          <w:szCs w:val="18"/>
          <w:u w:val="none"/>
          <w:lang w:val="en-US" w:eastAsia="zh-CN"/>
        </w:rPr>
        <w:t>新疆承业项目管理有限公司阿拉尔市分公司</w:t>
      </w:r>
    </w:p>
    <w:p>
      <w:pPr>
        <w:pStyle w:val="3"/>
        <w:spacing w:line="360" w:lineRule="auto"/>
        <w:ind w:left="1403" w:leftChars="200" w:hanging="843" w:hangingChars="300"/>
        <w:jc w:val="left"/>
        <w:outlineLvl w:val="0"/>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法定代表人或负责人：       （签字或盖章）</w:t>
      </w:r>
      <w:bookmarkEnd w:id="8"/>
      <w:bookmarkEnd w:id="9"/>
    </w:p>
    <w:p>
      <w:pPr>
        <w:pStyle w:val="3"/>
        <w:spacing w:line="360" w:lineRule="auto"/>
        <w:ind w:left="1403" w:leftChars="200" w:hanging="843" w:hangingChars="300"/>
        <w:jc w:val="left"/>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联系人：</w:t>
      </w:r>
      <w:r>
        <w:rPr>
          <w:rFonts w:hint="eastAsia" w:ascii="宋体" w:hAnsi="宋体" w:eastAsia="宋体" w:cs="宋体"/>
          <w:b/>
          <w:bCs/>
          <w:color w:val="auto"/>
          <w:sz w:val="30"/>
          <w:szCs w:val="30"/>
          <w:highlight w:val="none"/>
          <w:lang w:val="en-US" w:eastAsia="zh-CN"/>
        </w:rPr>
        <w:t>丁玉芳</w:t>
      </w:r>
    </w:p>
    <w:p>
      <w:pPr>
        <w:pStyle w:val="3"/>
        <w:spacing w:line="360" w:lineRule="auto"/>
        <w:ind w:left="1403" w:leftChars="200" w:hanging="843" w:hangingChars="300"/>
        <w:jc w:val="left"/>
        <w:rPr>
          <w:rFonts w:hint="eastAsia" w:ascii="宋体" w:hAnsi="宋体" w:eastAsia="宋体" w:cs="宋体"/>
          <w:b/>
          <w:color w:val="auto"/>
          <w:sz w:val="28"/>
          <w:szCs w:val="18"/>
          <w:u w:val="none"/>
          <w:lang w:val="en-US" w:eastAsia="zh-CN"/>
        </w:rPr>
      </w:pPr>
      <w:r>
        <w:rPr>
          <w:rFonts w:hint="eastAsia" w:ascii="宋体" w:hAnsi="宋体" w:eastAsia="宋体" w:cs="宋体"/>
          <w:b/>
          <w:color w:val="auto"/>
          <w:sz w:val="28"/>
          <w:szCs w:val="18"/>
          <w:u w:val="none"/>
          <w:lang w:val="en-US" w:eastAsia="zh-CN"/>
        </w:rPr>
        <w:t>电  话：</w:t>
      </w:r>
      <w:r>
        <w:rPr>
          <w:rFonts w:hint="eastAsia" w:ascii="宋体" w:hAnsi="宋体" w:eastAsia="宋体" w:cs="宋体"/>
          <w:b/>
          <w:bCs/>
          <w:color w:val="auto"/>
          <w:sz w:val="30"/>
          <w:szCs w:val="30"/>
          <w:highlight w:val="none"/>
          <w:lang w:val="zh-CN" w:eastAsia="zh-CN"/>
        </w:rPr>
        <w:t>15599713603</w:t>
      </w:r>
    </w:p>
    <w:p>
      <w:pPr>
        <w:pStyle w:val="3"/>
        <w:spacing w:line="360" w:lineRule="auto"/>
        <w:ind w:left="1403" w:leftChars="200" w:hanging="843" w:hangingChars="300"/>
        <w:jc w:val="left"/>
        <w:outlineLvl w:val="0"/>
        <w:rPr>
          <w:rFonts w:hint="eastAsia" w:ascii="宋体" w:hAnsi="宋体" w:eastAsia="宋体" w:cs="宋体"/>
          <w:b/>
          <w:color w:val="auto"/>
          <w:sz w:val="28"/>
          <w:szCs w:val="18"/>
          <w:u w:val="none"/>
          <w:lang w:val="en-US" w:eastAsia="zh-CN"/>
        </w:rPr>
      </w:pPr>
      <w:bookmarkStart w:id="10" w:name="_Toc12877"/>
      <w:bookmarkStart w:id="11" w:name="_Toc2246"/>
      <w:r>
        <w:rPr>
          <w:rFonts w:hint="eastAsia" w:ascii="宋体" w:hAnsi="宋体" w:eastAsia="宋体" w:cs="宋体"/>
          <w:b/>
          <w:color w:val="auto"/>
          <w:sz w:val="28"/>
          <w:szCs w:val="18"/>
          <w:u w:val="none"/>
          <w:lang w:val="en-US" w:eastAsia="zh-CN"/>
        </w:rPr>
        <w:t>日  期：202</w:t>
      </w:r>
      <w:r>
        <w:rPr>
          <w:rFonts w:hint="eastAsia" w:ascii="宋体" w:hAnsi="宋体" w:cs="宋体"/>
          <w:b/>
          <w:color w:val="auto"/>
          <w:sz w:val="28"/>
          <w:szCs w:val="18"/>
          <w:u w:val="none"/>
          <w:lang w:val="en-US" w:eastAsia="zh-CN"/>
        </w:rPr>
        <w:t>4</w:t>
      </w:r>
      <w:r>
        <w:rPr>
          <w:rFonts w:hint="eastAsia" w:ascii="宋体" w:hAnsi="宋体" w:eastAsia="宋体" w:cs="宋体"/>
          <w:b/>
          <w:color w:val="auto"/>
          <w:sz w:val="28"/>
          <w:szCs w:val="18"/>
          <w:u w:val="none"/>
          <w:lang w:val="en-US" w:eastAsia="zh-CN"/>
        </w:rPr>
        <w:t>年</w:t>
      </w:r>
      <w:r>
        <w:rPr>
          <w:rFonts w:hint="eastAsia" w:ascii="宋体" w:hAnsi="宋体" w:cs="宋体"/>
          <w:b/>
          <w:color w:val="auto"/>
          <w:sz w:val="28"/>
          <w:szCs w:val="18"/>
          <w:u w:val="none"/>
          <w:lang w:val="en-US" w:eastAsia="zh-CN"/>
        </w:rPr>
        <w:t>7</w:t>
      </w:r>
      <w:r>
        <w:rPr>
          <w:rFonts w:hint="eastAsia" w:ascii="宋体" w:hAnsi="宋体" w:eastAsia="宋体" w:cs="宋体"/>
          <w:b/>
          <w:color w:val="auto"/>
          <w:sz w:val="28"/>
          <w:szCs w:val="18"/>
          <w:u w:val="none"/>
          <w:lang w:val="en-US" w:eastAsia="zh-CN"/>
        </w:rPr>
        <w:t>月</w:t>
      </w:r>
      <w:bookmarkEnd w:id="10"/>
      <w:bookmarkEnd w:id="11"/>
    </w:p>
    <w:p>
      <w:pPr>
        <w:jc w:val="left"/>
        <w:outlineLvl w:val="9"/>
        <w:rPr>
          <w:rFonts w:hint="eastAsia" w:ascii="宋体" w:hAnsi="宋体" w:eastAsia="宋体" w:cs="宋体"/>
          <w:b/>
          <w:bCs/>
          <w:color w:val="auto"/>
          <w:spacing w:val="80"/>
          <w:sz w:val="44"/>
          <w:szCs w:val="44"/>
        </w:rPr>
        <w:sectPr>
          <w:pgSz w:w="11907" w:h="16840"/>
          <w:pgMar w:top="1134" w:right="1304" w:bottom="1134" w:left="1304" w:header="851" w:footer="992" w:gutter="0"/>
          <w:pgNumType w:fmt="numberInDash" w:start="1"/>
          <w:cols w:space="720" w:num="1"/>
          <w:docGrid w:linePitch="380" w:charSpace="-5735"/>
        </w:sectPr>
      </w:pPr>
    </w:p>
    <w:p>
      <w:pPr>
        <w:spacing w:before="0" w:beforeLines="0" w:after="0" w:afterLines="0" w:line="240" w:lineRule="auto"/>
        <w:ind w:left="0" w:leftChars="0" w:right="0" w:rightChars="0" w:firstLine="0" w:firstLineChars="0"/>
        <w:jc w:val="center"/>
        <w:rPr>
          <w:rFonts w:hint="eastAsia" w:ascii="宋体" w:hAnsi="宋体" w:eastAsia="宋体" w:cs="宋体"/>
          <w:b/>
          <w:bCs/>
          <w:kern w:val="0"/>
          <w:sz w:val="28"/>
          <w:szCs w:val="44"/>
        </w:rPr>
      </w:pPr>
      <w:r>
        <w:rPr>
          <w:rFonts w:hint="eastAsia" w:ascii="宋体" w:hAnsi="宋体" w:eastAsia="宋体" w:cs="宋体"/>
          <w:b/>
          <w:bCs/>
          <w:kern w:val="0"/>
          <w:sz w:val="36"/>
          <w:szCs w:val="52"/>
        </w:rPr>
        <w:t>目</w:t>
      </w:r>
      <w:r>
        <w:rPr>
          <w:rFonts w:hint="eastAsia" w:ascii="宋体" w:hAnsi="宋体" w:eastAsia="宋体" w:cs="宋体"/>
          <w:b/>
          <w:bCs/>
          <w:kern w:val="0"/>
          <w:sz w:val="36"/>
          <w:szCs w:val="52"/>
          <w:lang w:val="en-US" w:eastAsia="zh-CN"/>
        </w:rPr>
        <w:t xml:space="preserve">  </w:t>
      </w:r>
      <w:r>
        <w:rPr>
          <w:rFonts w:hint="eastAsia" w:ascii="宋体" w:hAnsi="宋体" w:eastAsia="宋体" w:cs="宋体"/>
          <w:b/>
          <w:bCs/>
          <w:kern w:val="0"/>
          <w:sz w:val="36"/>
          <w:szCs w:val="52"/>
        </w:rPr>
        <w:t>录</w:t>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TOC \o "1-1" \h \u </w:instrText>
      </w:r>
      <w:r>
        <w:rPr>
          <w:b/>
          <w:bCs/>
          <w:sz w:val="28"/>
          <w:szCs w:val="28"/>
        </w:rPr>
        <w:fldChar w:fldCharType="separate"/>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_Toc20053 </w:instrText>
      </w:r>
      <w:r>
        <w:rPr>
          <w:b/>
          <w:bCs/>
          <w:sz w:val="28"/>
          <w:szCs w:val="28"/>
        </w:rPr>
        <w:fldChar w:fldCharType="separate"/>
      </w:r>
      <w:r>
        <w:rPr>
          <w:rFonts w:hint="eastAsia" w:ascii="宋体" w:hAnsi="宋体" w:eastAsia="宋体" w:cs="宋体"/>
          <w:b/>
          <w:bCs/>
          <w:sz w:val="28"/>
          <w:szCs w:val="44"/>
        </w:rPr>
        <w:t>一、询比采购内容</w:t>
      </w:r>
      <w:r>
        <w:rPr>
          <w:b/>
          <w:bCs/>
          <w:sz w:val="28"/>
          <w:szCs w:val="28"/>
        </w:rPr>
        <w:tab/>
      </w:r>
      <w:r>
        <w:rPr>
          <w:b/>
          <w:bCs/>
          <w:sz w:val="28"/>
          <w:szCs w:val="28"/>
        </w:rPr>
        <w:fldChar w:fldCharType="begin"/>
      </w:r>
      <w:r>
        <w:rPr>
          <w:b/>
          <w:bCs/>
          <w:sz w:val="28"/>
          <w:szCs w:val="28"/>
        </w:rPr>
        <w:instrText xml:space="preserve"> PAGEREF _Toc20053 \h </w:instrText>
      </w:r>
      <w:r>
        <w:rPr>
          <w:b/>
          <w:bCs/>
          <w:sz w:val="28"/>
          <w:szCs w:val="28"/>
        </w:rPr>
        <w:fldChar w:fldCharType="separate"/>
      </w:r>
      <w:r>
        <w:rPr>
          <w:b/>
          <w:bCs/>
          <w:sz w:val="28"/>
          <w:szCs w:val="28"/>
        </w:rPr>
        <w:t>- 2 -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_Toc27595 </w:instrText>
      </w:r>
      <w:r>
        <w:rPr>
          <w:b/>
          <w:bCs/>
          <w:sz w:val="28"/>
          <w:szCs w:val="28"/>
        </w:rPr>
        <w:fldChar w:fldCharType="separate"/>
      </w:r>
      <w:r>
        <w:rPr>
          <w:rFonts w:hint="eastAsia" w:ascii="宋体" w:hAnsi="宋体" w:eastAsia="宋体" w:cs="宋体"/>
          <w:b/>
          <w:bCs/>
          <w:sz w:val="28"/>
          <w:szCs w:val="44"/>
        </w:rPr>
        <w:t>二、询比资格条件</w:t>
      </w:r>
      <w:r>
        <w:rPr>
          <w:b/>
          <w:bCs/>
          <w:sz w:val="28"/>
          <w:szCs w:val="28"/>
        </w:rPr>
        <w:tab/>
      </w:r>
      <w:r>
        <w:rPr>
          <w:b/>
          <w:bCs/>
          <w:sz w:val="28"/>
          <w:szCs w:val="28"/>
        </w:rPr>
        <w:fldChar w:fldCharType="begin"/>
      </w:r>
      <w:r>
        <w:rPr>
          <w:b/>
          <w:bCs/>
          <w:sz w:val="28"/>
          <w:szCs w:val="28"/>
        </w:rPr>
        <w:instrText xml:space="preserve"> PAGEREF _Toc27595 \h </w:instrText>
      </w:r>
      <w:r>
        <w:rPr>
          <w:b/>
          <w:bCs/>
          <w:sz w:val="28"/>
          <w:szCs w:val="28"/>
        </w:rPr>
        <w:fldChar w:fldCharType="separate"/>
      </w:r>
      <w:r>
        <w:rPr>
          <w:b/>
          <w:bCs/>
          <w:sz w:val="28"/>
          <w:szCs w:val="28"/>
        </w:rPr>
        <w:t>- 2 -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_Toc11727 </w:instrText>
      </w:r>
      <w:r>
        <w:rPr>
          <w:b/>
          <w:bCs/>
          <w:sz w:val="28"/>
          <w:szCs w:val="28"/>
        </w:rPr>
        <w:fldChar w:fldCharType="separate"/>
      </w:r>
      <w:r>
        <w:rPr>
          <w:rFonts w:hint="eastAsia" w:ascii="宋体" w:hAnsi="宋体" w:eastAsia="宋体" w:cs="宋体"/>
          <w:b/>
          <w:bCs/>
          <w:sz w:val="28"/>
          <w:szCs w:val="44"/>
        </w:rPr>
        <w:t>三、采购内容</w:t>
      </w:r>
      <w:r>
        <w:rPr>
          <w:b/>
          <w:bCs/>
          <w:sz w:val="28"/>
          <w:szCs w:val="28"/>
        </w:rPr>
        <w:tab/>
      </w:r>
      <w:r>
        <w:rPr>
          <w:b/>
          <w:bCs/>
          <w:sz w:val="28"/>
          <w:szCs w:val="28"/>
        </w:rPr>
        <w:fldChar w:fldCharType="begin"/>
      </w:r>
      <w:r>
        <w:rPr>
          <w:b/>
          <w:bCs/>
          <w:sz w:val="28"/>
          <w:szCs w:val="28"/>
        </w:rPr>
        <w:instrText xml:space="preserve"> PAGEREF _Toc11727 \h </w:instrText>
      </w:r>
      <w:r>
        <w:rPr>
          <w:b/>
          <w:bCs/>
          <w:sz w:val="28"/>
          <w:szCs w:val="28"/>
        </w:rPr>
        <w:fldChar w:fldCharType="separate"/>
      </w:r>
      <w:r>
        <w:rPr>
          <w:b/>
          <w:bCs/>
          <w:sz w:val="28"/>
          <w:szCs w:val="28"/>
        </w:rPr>
        <w:t>- 2 -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_Toc10431 </w:instrText>
      </w:r>
      <w:r>
        <w:rPr>
          <w:b/>
          <w:bCs/>
          <w:sz w:val="28"/>
          <w:szCs w:val="28"/>
        </w:rPr>
        <w:fldChar w:fldCharType="separate"/>
      </w:r>
      <w:r>
        <w:rPr>
          <w:rFonts w:hint="eastAsia" w:ascii="宋体" w:hAnsi="宋体" w:eastAsia="宋体" w:cs="宋体"/>
          <w:b/>
          <w:bCs/>
          <w:sz w:val="28"/>
          <w:szCs w:val="44"/>
        </w:rPr>
        <w:t>四、</w:t>
      </w:r>
      <w:r>
        <w:rPr>
          <w:rFonts w:hint="eastAsia" w:ascii="宋体" w:hAnsi="宋体" w:eastAsia="宋体" w:cs="宋体"/>
          <w:b/>
          <w:bCs/>
          <w:sz w:val="28"/>
          <w:szCs w:val="44"/>
          <w:lang w:val="en-US" w:eastAsia="zh-CN"/>
        </w:rPr>
        <w:t>服务期限</w:t>
      </w:r>
      <w:r>
        <w:rPr>
          <w:b/>
          <w:bCs/>
          <w:sz w:val="28"/>
          <w:szCs w:val="28"/>
        </w:rPr>
        <w:tab/>
      </w:r>
      <w:r>
        <w:rPr>
          <w:b/>
          <w:bCs/>
          <w:sz w:val="28"/>
          <w:szCs w:val="28"/>
        </w:rPr>
        <w:fldChar w:fldCharType="begin"/>
      </w:r>
      <w:r>
        <w:rPr>
          <w:b/>
          <w:bCs/>
          <w:sz w:val="28"/>
          <w:szCs w:val="28"/>
        </w:rPr>
        <w:instrText xml:space="preserve"> PAGEREF _Toc10431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_Toc7601 </w:instrText>
      </w:r>
      <w:r>
        <w:rPr>
          <w:b/>
          <w:bCs/>
          <w:sz w:val="28"/>
          <w:szCs w:val="28"/>
        </w:rPr>
        <w:fldChar w:fldCharType="separate"/>
      </w:r>
      <w:r>
        <w:rPr>
          <w:rFonts w:hint="eastAsia" w:ascii="宋体" w:hAnsi="宋体" w:eastAsia="宋体" w:cs="宋体"/>
          <w:b/>
          <w:bCs/>
          <w:sz w:val="28"/>
          <w:szCs w:val="44"/>
          <w:lang w:val="en-US" w:eastAsia="zh-CN"/>
        </w:rPr>
        <w:t>五、</w:t>
      </w:r>
      <w:r>
        <w:rPr>
          <w:rFonts w:hint="eastAsia" w:ascii="宋体" w:hAnsi="宋体" w:eastAsia="宋体" w:cs="宋体"/>
          <w:b/>
          <w:bCs/>
          <w:sz w:val="28"/>
          <w:szCs w:val="44"/>
        </w:rPr>
        <w:t>付款方式</w:t>
      </w:r>
      <w:r>
        <w:rPr>
          <w:b/>
          <w:bCs/>
          <w:sz w:val="28"/>
          <w:szCs w:val="28"/>
        </w:rPr>
        <w:tab/>
      </w:r>
      <w:r>
        <w:rPr>
          <w:b/>
          <w:bCs/>
          <w:sz w:val="28"/>
          <w:szCs w:val="28"/>
        </w:rPr>
        <w:fldChar w:fldCharType="begin"/>
      </w:r>
      <w:r>
        <w:rPr>
          <w:b/>
          <w:bCs/>
          <w:sz w:val="28"/>
          <w:szCs w:val="28"/>
        </w:rPr>
        <w:instrText xml:space="preserve"> PAGEREF _Toc7601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_Toc22519 </w:instrText>
      </w:r>
      <w:r>
        <w:rPr>
          <w:b/>
          <w:bCs/>
          <w:sz w:val="28"/>
          <w:szCs w:val="28"/>
        </w:rPr>
        <w:fldChar w:fldCharType="separate"/>
      </w:r>
      <w:r>
        <w:rPr>
          <w:rFonts w:hint="eastAsia" w:ascii="宋体" w:hAnsi="宋体" w:eastAsia="宋体" w:cs="宋体"/>
          <w:b/>
          <w:bCs/>
          <w:sz w:val="28"/>
          <w:szCs w:val="44"/>
          <w:lang w:val="en-US" w:eastAsia="zh-CN"/>
        </w:rPr>
        <w:t>六、合同方式</w:t>
      </w:r>
      <w:r>
        <w:rPr>
          <w:b/>
          <w:bCs/>
          <w:sz w:val="28"/>
          <w:szCs w:val="28"/>
        </w:rPr>
        <w:tab/>
      </w:r>
      <w:r>
        <w:rPr>
          <w:b/>
          <w:bCs/>
          <w:sz w:val="28"/>
          <w:szCs w:val="28"/>
        </w:rPr>
        <w:fldChar w:fldCharType="begin"/>
      </w:r>
      <w:r>
        <w:rPr>
          <w:b/>
          <w:bCs/>
          <w:sz w:val="28"/>
          <w:szCs w:val="28"/>
        </w:rPr>
        <w:instrText xml:space="preserve"> PAGEREF _Toc22519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_Toc13818 </w:instrText>
      </w:r>
      <w:r>
        <w:rPr>
          <w:b/>
          <w:bCs/>
          <w:sz w:val="28"/>
          <w:szCs w:val="28"/>
        </w:rPr>
        <w:fldChar w:fldCharType="separate"/>
      </w:r>
      <w:r>
        <w:rPr>
          <w:rFonts w:hint="eastAsia" w:ascii="宋体" w:hAnsi="宋体" w:eastAsia="宋体" w:cs="宋体"/>
          <w:b/>
          <w:bCs/>
          <w:sz w:val="28"/>
          <w:szCs w:val="44"/>
          <w:lang w:val="en-US" w:eastAsia="zh-CN"/>
        </w:rPr>
        <w:t>七、获取采购文件</w:t>
      </w:r>
      <w:r>
        <w:rPr>
          <w:b/>
          <w:bCs/>
          <w:sz w:val="28"/>
          <w:szCs w:val="28"/>
        </w:rPr>
        <w:tab/>
      </w:r>
      <w:r>
        <w:rPr>
          <w:b/>
          <w:bCs/>
          <w:sz w:val="28"/>
          <w:szCs w:val="28"/>
        </w:rPr>
        <w:fldChar w:fldCharType="begin"/>
      </w:r>
      <w:r>
        <w:rPr>
          <w:b/>
          <w:bCs/>
          <w:sz w:val="28"/>
          <w:szCs w:val="28"/>
        </w:rPr>
        <w:instrText xml:space="preserve"> PAGEREF _Toc13818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_Toc22494 </w:instrText>
      </w:r>
      <w:r>
        <w:rPr>
          <w:b/>
          <w:bCs/>
          <w:sz w:val="28"/>
          <w:szCs w:val="28"/>
        </w:rPr>
        <w:fldChar w:fldCharType="separate"/>
      </w:r>
      <w:r>
        <w:rPr>
          <w:rFonts w:hint="eastAsia" w:ascii="宋体" w:hAnsi="宋体" w:eastAsia="宋体" w:cs="宋体"/>
          <w:b/>
          <w:bCs/>
          <w:sz w:val="28"/>
          <w:szCs w:val="44"/>
          <w:lang w:val="en-US" w:eastAsia="zh-CN"/>
        </w:rPr>
        <w:t>八、响应文件提交</w:t>
      </w:r>
      <w:r>
        <w:rPr>
          <w:b/>
          <w:bCs/>
          <w:sz w:val="28"/>
          <w:szCs w:val="28"/>
        </w:rPr>
        <w:tab/>
      </w:r>
      <w:r>
        <w:rPr>
          <w:b/>
          <w:bCs/>
          <w:sz w:val="28"/>
          <w:szCs w:val="28"/>
        </w:rPr>
        <w:fldChar w:fldCharType="begin"/>
      </w:r>
      <w:r>
        <w:rPr>
          <w:b/>
          <w:bCs/>
          <w:sz w:val="28"/>
          <w:szCs w:val="28"/>
        </w:rPr>
        <w:instrText xml:space="preserve"> PAGEREF _Toc22494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_Toc22295 </w:instrText>
      </w:r>
      <w:r>
        <w:rPr>
          <w:b/>
          <w:bCs/>
          <w:sz w:val="28"/>
          <w:szCs w:val="28"/>
        </w:rPr>
        <w:fldChar w:fldCharType="separate"/>
      </w:r>
      <w:r>
        <w:rPr>
          <w:rFonts w:hint="eastAsia" w:ascii="宋体" w:hAnsi="宋体" w:eastAsia="宋体" w:cs="宋体"/>
          <w:b/>
          <w:bCs/>
          <w:sz w:val="28"/>
          <w:szCs w:val="44"/>
          <w:lang w:val="en-US" w:eastAsia="zh-CN"/>
        </w:rPr>
        <w:t>九</w:t>
      </w:r>
      <w:r>
        <w:rPr>
          <w:rFonts w:hint="eastAsia" w:ascii="宋体" w:hAnsi="宋体" w:eastAsia="宋体" w:cs="宋体"/>
          <w:b/>
          <w:bCs/>
          <w:sz w:val="28"/>
          <w:szCs w:val="44"/>
        </w:rPr>
        <w:t>、其它有关规定</w:t>
      </w:r>
      <w:r>
        <w:rPr>
          <w:b/>
          <w:bCs/>
          <w:sz w:val="28"/>
          <w:szCs w:val="28"/>
        </w:rPr>
        <w:tab/>
      </w:r>
      <w:r>
        <w:rPr>
          <w:b/>
          <w:bCs/>
          <w:sz w:val="28"/>
          <w:szCs w:val="28"/>
        </w:rPr>
        <w:fldChar w:fldCharType="begin"/>
      </w:r>
      <w:r>
        <w:rPr>
          <w:b/>
          <w:bCs/>
          <w:sz w:val="28"/>
          <w:szCs w:val="28"/>
        </w:rPr>
        <w:instrText xml:space="preserve"> PAGEREF _Toc22295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_Toc8367 </w:instrText>
      </w:r>
      <w:r>
        <w:rPr>
          <w:b/>
          <w:bCs/>
          <w:sz w:val="28"/>
          <w:szCs w:val="28"/>
        </w:rPr>
        <w:fldChar w:fldCharType="separate"/>
      </w:r>
      <w:r>
        <w:rPr>
          <w:rFonts w:hint="eastAsia" w:ascii="宋体" w:hAnsi="宋体" w:eastAsia="宋体" w:cs="宋体"/>
          <w:b/>
          <w:bCs/>
          <w:sz w:val="28"/>
          <w:szCs w:val="44"/>
          <w:lang w:val="en-US" w:eastAsia="zh-CN"/>
        </w:rPr>
        <w:t>十、联系方式</w:t>
      </w:r>
      <w:r>
        <w:rPr>
          <w:b/>
          <w:bCs/>
          <w:sz w:val="28"/>
          <w:szCs w:val="28"/>
        </w:rPr>
        <w:tab/>
      </w:r>
      <w:r>
        <w:rPr>
          <w:b/>
          <w:bCs/>
          <w:sz w:val="28"/>
          <w:szCs w:val="28"/>
        </w:rPr>
        <w:fldChar w:fldCharType="begin"/>
      </w:r>
      <w:r>
        <w:rPr>
          <w:b/>
          <w:bCs/>
          <w:sz w:val="28"/>
          <w:szCs w:val="28"/>
        </w:rPr>
        <w:instrText xml:space="preserve"> PAGEREF _Toc8367 \h </w:instrText>
      </w:r>
      <w:r>
        <w:rPr>
          <w:b/>
          <w:bCs/>
          <w:sz w:val="28"/>
          <w:szCs w:val="28"/>
        </w:rPr>
        <w:fldChar w:fldCharType="separate"/>
      </w:r>
      <w:r>
        <w:rPr>
          <w:b/>
          <w:bCs/>
          <w:sz w:val="28"/>
          <w:szCs w:val="28"/>
        </w:rPr>
        <w:t>- 3 -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_Toc19536 </w:instrText>
      </w:r>
      <w:r>
        <w:rPr>
          <w:b/>
          <w:bCs/>
          <w:sz w:val="28"/>
          <w:szCs w:val="28"/>
        </w:rPr>
        <w:fldChar w:fldCharType="separate"/>
      </w:r>
      <w:r>
        <w:rPr>
          <w:rFonts w:hint="eastAsia" w:ascii="宋体" w:hAnsi="宋体" w:eastAsia="宋体" w:cs="宋体"/>
          <w:b/>
          <w:bCs/>
          <w:sz w:val="28"/>
          <w:szCs w:val="44"/>
          <w:lang w:val="en-US" w:eastAsia="zh-CN"/>
        </w:rPr>
        <w:t>十一</w:t>
      </w:r>
      <w:r>
        <w:rPr>
          <w:rFonts w:hint="eastAsia" w:ascii="宋体" w:hAnsi="宋体" w:eastAsia="宋体" w:cs="宋体"/>
          <w:b/>
          <w:bCs/>
          <w:sz w:val="28"/>
          <w:szCs w:val="44"/>
        </w:rPr>
        <w:t>、评选方法</w:t>
      </w:r>
      <w:r>
        <w:rPr>
          <w:b/>
          <w:bCs/>
          <w:sz w:val="28"/>
          <w:szCs w:val="28"/>
        </w:rPr>
        <w:tab/>
      </w:r>
      <w:r>
        <w:rPr>
          <w:b/>
          <w:bCs/>
          <w:sz w:val="28"/>
          <w:szCs w:val="28"/>
        </w:rPr>
        <w:fldChar w:fldCharType="begin"/>
      </w:r>
      <w:r>
        <w:rPr>
          <w:b/>
          <w:bCs/>
          <w:sz w:val="28"/>
          <w:szCs w:val="28"/>
        </w:rPr>
        <w:instrText xml:space="preserve"> PAGEREF _Toc19536 \h </w:instrText>
      </w:r>
      <w:r>
        <w:rPr>
          <w:b/>
          <w:bCs/>
          <w:sz w:val="28"/>
          <w:szCs w:val="28"/>
        </w:rPr>
        <w:fldChar w:fldCharType="separate"/>
      </w:r>
      <w:r>
        <w:rPr>
          <w:b/>
          <w:bCs/>
          <w:sz w:val="28"/>
          <w:szCs w:val="28"/>
        </w:rPr>
        <w:t>- 4 -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_Toc21917 </w:instrText>
      </w:r>
      <w:r>
        <w:rPr>
          <w:b/>
          <w:bCs/>
          <w:sz w:val="28"/>
          <w:szCs w:val="28"/>
        </w:rPr>
        <w:fldChar w:fldCharType="separate"/>
      </w:r>
      <w:r>
        <w:rPr>
          <w:rFonts w:hint="eastAsia" w:ascii="宋体" w:hAnsi="宋体" w:eastAsia="宋体" w:cs="宋体"/>
          <w:b/>
          <w:bCs/>
          <w:sz w:val="28"/>
          <w:szCs w:val="32"/>
          <w:lang w:val="en-US" w:eastAsia="zh-CN"/>
        </w:rPr>
        <w:t>十二、有</w:t>
      </w:r>
      <w:r>
        <w:rPr>
          <w:rFonts w:hint="eastAsia" w:ascii="宋体" w:hAnsi="宋体" w:eastAsia="宋体" w:cs="宋体"/>
          <w:b/>
          <w:bCs/>
          <w:sz w:val="28"/>
          <w:szCs w:val="32"/>
        </w:rPr>
        <w:t>效响应</w:t>
      </w:r>
      <w:r>
        <w:rPr>
          <w:b/>
          <w:bCs/>
          <w:sz w:val="28"/>
          <w:szCs w:val="28"/>
        </w:rPr>
        <w:tab/>
      </w:r>
      <w:r>
        <w:rPr>
          <w:b/>
          <w:bCs/>
          <w:sz w:val="28"/>
          <w:szCs w:val="28"/>
        </w:rPr>
        <w:fldChar w:fldCharType="begin"/>
      </w:r>
      <w:r>
        <w:rPr>
          <w:b/>
          <w:bCs/>
          <w:sz w:val="28"/>
          <w:szCs w:val="28"/>
        </w:rPr>
        <w:instrText xml:space="preserve"> PAGEREF _Toc21917 \h </w:instrText>
      </w:r>
      <w:r>
        <w:rPr>
          <w:b/>
          <w:bCs/>
          <w:sz w:val="28"/>
          <w:szCs w:val="28"/>
        </w:rPr>
        <w:fldChar w:fldCharType="separate"/>
      </w:r>
      <w:r>
        <w:rPr>
          <w:b/>
          <w:bCs/>
          <w:sz w:val="28"/>
          <w:szCs w:val="28"/>
        </w:rPr>
        <w:t>- 4 -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_Toc25814 </w:instrText>
      </w:r>
      <w:r>
        <w:rPr>
          <w:b/>
          <w:bCs/>
          <w:sz w:val="28"/>
          <w:szCs w:val="28"/>
        </w:rPr>
        <w:fldChar w:fldCharType="separate"/>
      </w:r>
      <w:r>
        <w:rPr>
          <w:rFonts w:hint="eastAsia" w:ascii="宋体" w:hAnsi="宋体" w:eastAsia="宋体" w:cs="宋体"/>
          <w:b/>
          <w:bCs/>
          <w:sz w:val="28"/>
          <w:szCs w:val="32"/>
        </w:rPr>
        <w:t>十</w:t>
      </w:r>
      <w:r>
        <w:rPr>
          <w:rFonts w:hint="eastAsia" w:ascii="宋体" w:hAnsi="宋体" w:eastAsia="宋体" w:cs="宋体"/>
          <w:b/>
          <w:bCs/>
          <w:sz w:val="28"/>
          <w:szCs w:val="32"/>
          <w:lang w:val="en-US" w:eastAsia="zh-CN"/>
        </w:rPr>
        <w:t>三</w:t>
      </w:r>
      <w:r>
        <w:rPr>
          <w:rFonts w:hint="eastAsia" w:ascii="宋体" w:hAnsi="宋体" w:eastAsia="宋体" w:cs="宋体"/>
          <w:b/>
          <w:bCs/>
          <w:sz w:val="28"/>
          <w:szCs w:val="32"/>
        </w:rPr>
        <w:t>、其他</w:t>
      </w:r>
      <w:r>
        <w:rPr>
          <w:b/>
          <w:bCs/>
          <w:sz w:val="28"/>
          <w:szCs w:val="28"/>
        </w:rPr>
        <w:tab/>
      </w:r>
      <w:r>
        <w:rPr>
          <w:b/>
          <w:bCs/>
          <w:sz w:val="28"/>
          <w:szCs w:val="28"/>
        </w:rPr>
        <w:fldChar w:fldCharType="begin"/>
      </w:r>
      <w:r>
        <w:rPr>
          <w:b/>
          <w:bCs/>
          <w:sz w:val="28"/>
          <w:szCs w:val="28"/>
        </w:rPr>
        <w:instrText xml:space="preserve"> PAGEREF _Toc25814 \h </w:instrText>
      </w:r>
      <w:r>
        <w:rPr>
          <w:b/>
          <w:bCs/>
          <w:sz w:val="28"/>
          <w:szCs w:val="28"/>
        </w:rPr>
        <w:fldChar w:fldCharType="separate"/>
      </w:r>
      <w:r>
        <w:rPr>
          <w:b/>
          <w:bCs/>
          <w:sz w:val="28"/>
          <w:szCs w:val="28"/>
        </w:rPr>
        <w:t>- 5 -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_Toc1725 </w:instrText>
      </w:r>
      <w:r>
        <w:rPr>
          <w:b/>
          <w:bCs/>
          <w:sz w:val="28"/>
          <w:szCs w:val="28"/>
        </w:rPr>
        <w:fldChar w:fldCharType="separate"/>
      </w:r>
      <w:r>
        <w:rPr>
          <w:rFonts w:hint="eastAsia" w:ascii="宋体" w:hAnsi="宋体" w:eastAsia="宋体" w:cs="宋体"/>
          <w:b/>
          <w:bCs/>
          <w:sz w:val="28"/>
          <w:szCs w:val="44"/>
        </w:rPr>
        <w:t>十</w:t>
      </w:r>
      <w:r>
        <w:rPr>
          <w:rFonts w:hint="eastAsia" w:ascii="宋体" w:hAnsi="宋体" w:eastAsia="宋体" w:cs="宋体"/>
          <w:b/>
          <w:bCs/>
          <w:sz w:val="28"/>
          <w:szCs w:val="44"/>
          <w:lang w:val="en-US" w:eastAsia="zh-CN"/>
        </w:rPr>
        <w:t>四</w:t>
      </w:r>
      <w:r>
        <w:rPr>
          <w:rFonts w:hint="eastAsia" w:ascii="宋体" w:hAnsi="宋体" w:eastAsia="宋体" w:cs="宋体"/>
          <w:b/>
          <w:bCs/>
          <w:sz w:val="28"/>
          <w:szCs w:val="44"/>
        </w:rPr>
        <w:t>、供应商提交响应文件</w:t>
      </w:r>
      <w:r>
        <w:rPr>
          <w:b/>
          <w:bCs/>
          <w:sz w:val="28"/>
          <w:szCs w:val="28"/>
        </w:rPr>
        <w:tab/>
      </w:r>
      <w:r>
        <w:rPr>
          <w:b/>
          <w:bCs/>
          <w:sz w:val="28"/>
          <w:szCs w:val="28"/>
        </w:rPr>
        <w:fldChar w:fldCharType="begin"/>
      </w:r>
      <w:r>
        <w:rPr>
          <w:b/>
          <w:bCs/>
          <w:sz w:val="28"/>
          <w:szCs w:val="28"/>
        </w:rPr>
        <w:instrText xml:space="preserve"> PAGEREF _Toc1725 \h </w:instrText>
      </w:r>
      <w:r>
        <w:rPr>
          <w:b/>
          <w:bCs/>
          <w:sz w:val="28"/>
          <w:szCs w:val="28"/>
        </w:rPr>
        <w:fldChar w:fldCharType="separate"/>
      </w:r>
      <w:r>
        <w:rPr>
          <w:b/>
          <w:bCs/>
          <w:sz w:val="28"/>
          <w:szCs w:val="28"/>
        </w:rPr>
        <w:t>- 5 -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_Toc21040 </w:instrText>
      </w:r>
      <w:r>
        <w:rPr>
          <w:b/>
          <w:bCs/>
          <w:sz w:val="28"/>
          <w:szCs w:val="28"/>
        </w:rPr>
        <w:fldChar w:fldCharType="separate"/>
      </w:r>
      <w:r>
        <w:rPr>
          <w:rFonts w:hint="eastAsia" w:ascii="宋体" w:hAnsi="宋体" w:eastAsia="宋体" w:cs="宋体"/>
          <w:b/>
          <w:bCs/>
          <w:sz w:val="28"/>
          <w:szCs w:val="44"/>
          <w:lang w:val="en-US" w:eastAsia="zh-CN"/>
        </w:rPr>
        <w:t>一、 报价函</w:t>
      </w:r>
      <w:r>
        <w:rPr>
          <w:b/>
          <w:bCs/>
          <w:sz w:val="28"/>
          <w:szCs w:val="28"/>
        </w:rPr>
        <w:tab/>
      </w:r>
      <w:r>
        <w:rPr>
          <w:b/>
          <w:bCs/>
          <w:sz w:val="28"/>
          <w:szCs w:val="28"/>
        </w:rPr>
        <w:fldChar w:fldCharType="begin"/>
      </w:r>
      <w:r>
        <w:rPr>
          <w:b/>
          <w:bCs/>
          <w:sz w:val="28"/>
          <w:szCs w:val="28"/>
        </w:rPr>
        <w:instrText xml:space="preserve"> PAGEREF _Toc21040 \h </w:instrText>
      </w:r>
      <w:r>
        <w:rPr>
          <w:b/>
          <w:bCs/>
          <w:sz w:val="28"/>
          <w:szCs w:val="28"/>
        </w:rPr>
        <w:fldChar w:fldCharType="separate"/>
      </w:r>
      <w:r>
        <w:rPr>
          <w:b/>
          <w:bCs/>
          <w:sz w:val="28"/>
          <w:szCs w:val="28"/>
        </w:rPr>
        <w:t>- 8 -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_Toc23006 </w:instrText>
      </w:r>
      <w:r>
        <w:rPr>
          <w:b/>
          <w:bCs/>
          <w:sz w:val="28"/>
          <w:szCs w:val="28"/>
        </w:rPr>
        <w:fldChar w:fldCharType="separate"/>
      </w:r>
      <w:r>
        <w:rPr>
          <w:rFonts w:hint="eastAsia" w:ascii="宋体" w:hAnsi="宋体" w:eastAsia="宋体" w:cs="宋体"/>
          <w:b/>
          <w:bCs/>
          <w:sz w:val="28"/>
          <w:szCs w:val="44"/>
        </w:rPr>
        <w:t xml:space="preserve">二、 </w:t>
      </w:r>
      <w:r>
        <w:rPr>
          <w:rFonts w:hint="eastAsia" w:ascii="宋体" w:hAnsi="宋体" w:eastAsia="宋体" w:cs="宋体"/>
          <w:b/>
          <w:bCs/>
          <w:sz w:val="28"/>
          <w:szCs w:val="44"/>
          <w:lang w:val="en-US" w:eastAsia="zh-CN"/>
        </w:rPr>
        <w:t>服务</w:t>
      </w:r>
      <w:r>
        <w:rPr>
          <w:rFonts w:hint="eastAsia" w:ascii="宋体" w:hAnsi="宋体" w:eastAsia="宋体" w:cs="宋体"/>
          <w:b/>
          <w:bCs/>
          <w:sz w:val="28"/>
          <w:szCs w:val="44"/>
        </w:rPr>
        <w:t>方案</w:t>
      </w:r>
      <w:r>
        <w:rPr>
          <w:b/>
          <w:bCs/>
          <w:sz w:val="28"/>
          <w:szCs w:val="28"/>
        </w:rPr>
        <w:tab/>
      </w:r>
      <w:r>
        <w:rPr>
          <w:b/>
          <w:bCs/>
          <w:sz w:val="28"/>
          <w:szCs w:val="28"/>
        </w:rPr>
        <w:fldChar w:fldCharType="begin"/>
      </w:r>
      <w:r>
        <w:rPr>
          <w:b/>
          <w:bCs/>
          <w:sz w:val="28"/>
          <w:szCs w:val="28"/>
        </w:rPr>
        <w:instrText xml:space="preserve"> PAGEREF _Toc23006 \h </w:instrText>
      </w:r>
      <w:r>
        <w:rPr>
          <w:b/>
          <w:bCs/>
          <w:sz w:val="28"/>
          <w:szCs w:val="28"/>
        </w:rPr>
        <w:fldChar w:fldCharType="separate"/>
      </w:r>
      <w:r>
        <w:rPr>
          <w:b/>
          <w:bCs/>
          <w:sz w:val="28"/>
          <w:szCs w:val="28"/>
        </w:rPr>
        <w:t>- 10 -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_Toc24483 </w:instrText>
      </w:r>
      <w:r>
        <w:rPr>
          <w:b/>
          <w:bCs/>
          <w:sz w:val="28"/>
          <w:szCs w:val="28"/>
        </w:rPr>
        <w:fldChar w:fldCharType="separate"/>
      </w:r>
      <w:r>
        <w:rPr>
          <w:rFonts w:hint="eastAsia" w:ascii="宋体" w:hAnsi="宋体" w:eastAsia="宋体" w:cs="宋体"/>
          <w:b/>
          <w:bCs/>
          <w:kern w:val="0"/>
          <w:sz w:val="28"/>
          <w:szCs w:val="44"/>
          <w:lang w:val="en-US" w:eastAsia="zh-CN" w:bidi="ar-SA"/>
        </w:rPr>
        <w:t>三、 资格条件及其他</w:t>
      </w:r>
      <w:r>
        <w:rPr>
          <w:b/>
          <w:bCs/>
          <w:sz w:val="28"/>
          <w:szCs w:val="28"/>
        </w:rPr>
        <w:tab/>
      </w:r>
      <w:r>
        <w:rPr>
          <w:b/>
          <w:bCs/>
          <w:sz w:val="28"/>
          <w:szCs w:val="28"/>
        </w:rPr>
        <w:fldChar w:fldCharType="begin"/>
      </w:r>
      <w:r>
        <w:rPr>
          <w:b/>
          <w:bCs/>
          <w:sz w:val="28"/>
          <w:szCs w:val="28"/>
        </w:rPr>
        <w:instrText xml:space="preserve"> PAGEREF _Toc24483 \h </w:instrText>
      </w:r>
      <w:r>
        <w:rPr>
          <w:b/>
          <w:bCs/>
          <w:sz w:val="28"/>
          <w:szCs w:val="28"/>
        </w:rPr>
        <w:fldChar w:fldCharType="separate"/>
      </w:r>
      <w:r>
        <w:rPr>
          <w:b/>
          <w:bCs/>
          <w:sz w:val="28"/>
          <w:szCs w:val="28"/>
        </w:rPr>
        <w:t>- 11 -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_Toc22211 </w:instrText>
      </w:r>
      <w:r>
        <w:rPr>
          <w:b/>
          <w:bCs/>
          <w:sz w:val="28"/>
          <w:szCs w:val="28"/>
        </w:rPr>
        <w:fldChar w:fldCharType="separate"/>
      </w:r>
      <w:r>
        <w:rPr>
          <w:rFonts w:hint="eastAsia" w:ascii="宋体" w:hAnsi="宋体" w:eastAsia="宋体" w:cs="宋体"/>
          <w:b/>
          <w:bCs/>
          <w:kern w:val="0"/>
          <w:sz w:val="28"/>
          <w:szCs w:val="44"/>
          <w:lang w:val="en-US" w:eastAsia="zh-CN" w:bidi="ar-SA"/>
        </w:rPr>
        <w:t>四、 法定代表人授权委托书（格式）/法定代表人（格式）（二选一）</w:t>
      </w:r>
      <w:r>
        <w:rPr>
          <w:b/>
          <w:bCs/>
          <w:sz w:val="28"/>
          <w:szCs w:val="28"/>
        </w:rPr>
        <w:tab/>
      </w:r>
      <w:r>
        <w:rPr>
          <w:b/>
          <w:bCs/>
          <w:sz w:val="28"/>
          <w:szCs w:val="28"/>
        </w:rPr>
        <w:fldChar w:fldCharType="begin"/>
      </w:r>
      <w:r>
        <w:rPr>
          <w:b/>
          <w:bCs/>
          <w:sz w:val="28"/>
          <w:szCs w:val="28"/>
        </w:rPr>
        <w:instrText xml:space="preserve"> PAGEREF _Toc22211 \h </w:instrText>
      </w:r>
      <w:r>
        <w:rPr>
          <w:b/>
          <w:bCs/>
          <w:sz w:val="28"/>
          <w:szCs w:val="28"/>
        </w:rPr>
        <w:fldChar w:fldCharType="separate"/>
      </w:r>
      <w:r>
        <w:rPr>
          <w:b/>
          <w:bCs/>
          <w:sz w:val="28"/>
          <w:szCs w:val="28"/>
        </w:rPr>
        <w:t>- 21 -</w:t>
      </w:r>
      <w:r>
        <w:rPr>
          <w:b/>
          <w:bCs/>
          <w:sz w:val="28"/>
          <w:szCs w:val="28"/>
        </w:rPr>
        <w:fldChar w:fldCharType="end"/>
      </w:r>
      <w:r>
        <w:rPr>
          <w:b/>
          <w:bCs/>
          <w:sz w:val="28"/>
          <w:szCs w:val="28"/>
        </w:rPr>
        <w:fldChar w:fldCharType="end"/>
      </w:r>
    </w:p>
    <w:p>
      <w:pPr>
        <w:pStyle w:val="15"/>
        <w:tabs>
          <w:tab w:val="right" w:leader="dot" w:pos="9299"/>
        </w:tabs>
        <w:spacing w:line="360" w:lineRule="auto"/>
        <w:rPr>
          <w:b/>
          <w:bCs/>
          <w:sz w:val="28"/>
          <w:szCs w:val="28"/>
        </w:rPr>
      </w:pPr>
      <w:r>
        <w:rPr>
          <w:b/>
          <w:bCs/>
          <w:sz w:val="28"/>
          <w:szCs w:val="28"/>
        </w:rPr>
        <w:fldChar w:fldCharType="begin"/>
      </w:r>
      <w:r>
        <w:rPr>
          <w:b/>
          <w:bCs/>
          <w:sz w:val="28"/>
          <w:szCs w:val="28"/>
        </w:rPr>
        <w:instrText xml:space="preserve"> HYPERLINK \l _Toc29163 </w:instrText>
      </w:r>
      <w:r>
        <w:rPr>
          <w:b/>
          <w:bCs/>
          <w:sz w:val="28"/>
          <w:szCs w:val="28"/>
        </w:rPr>
        <w:fldChar w:fldCharType="separate"/>
      </w:r>
      <w:r>
        <w:rPr>
          <w:rFonts w:hint="eastAsia" w:ascii="宋体" w:hAnsi="宋体" w:eastAsia="宋体" w:cs="宋体"/>
          <w:b/>
          <w:bCs/>
          <w:kern w:val="0"/>
          <w:sz w:val="28"/>
          <w:szCs w:val="44"/>
          <w:lang w:val="en-US" w:eastAsia="zh-CN" w:bidi="ar-SA"/>
        </w:rPr>
        <w:t>五、其他应提供的资料</w:t>
      </w:r>
      <w:r>
        <w:rPr>
          <w:b/>
          <w:bCs/>
          <w:sz w:val="28"/>
          <w:szCs w:val="28"/>
        </w:rPr>
        <w:tab/>
      </w:r>
      <w:r>
        <w:rPr>
          <w:b/>
          <w:bCs/>
          <w:sz w:val="28"/>
          <w:szCs w:val="28"/>
        </w:rPr>
        <w:fldChar w:fldCharType="begin"/>
      </w:r>
      <w:r>
        <w:rPr>
          <w:b/>
          <w:bCs/>
          <w:sz w:val="28"/>
          <w:szCs w:val="28"/>
        </w:rPr>
        <w:instrText xml:space="preserve"> PAGEREF _Toc29163 \h </w:instrText>
      </w:r>
      <w:r>
        <w:rPr>
          <w:b/>
          <w:bCs/>
          <w:sz w:val="28"/>
          <w:szCs w:val="28"/>
        </w:rPr>
        <w:fldChar w:fldCharType="separate"/>
      </w:r>
      <w:r>
        <w:rPr>
          <w:b/>
          <w:bCs/>
          <w:sz w:val="28"/>
          <w:szCs w:val="28"/>
        </w:rPr>
        <w:t>- 22 -</w:t>
      </w:r>
      <w:r>
        <w:rPr>
          <w:b/>
          <w:bCs/>
          <w:sz w:val="28"/>
          <w:szCs w:val="28"/>
        </w:rPr>
        <w:fldChar w:fldCharType="end"/>
      </w:r>
      <w:r>
        <w:rPr>
          <w:b/>
          <w:bCs/>
          <w:sz w:val="28"/>
          <w:szCs w:val="28"/>
        </w:rPr>
        <w:fldChar w:fldCharType="end"/>
      </w:r>
    </w:p>
    <w:p>
      <w:pPr>
        <w:spacing w:line="360" w:lineRule="auto"/>
        <w:rPr>
          <w:b/>
          <w:bCs/>
          <w:sz w:val="28"/>
          <w:szCs w:val="28"/>
        </w:rPr>
      </w:pPr>
      <w:r>
        <w:rPr>
          <w:b/>
          <w:bCs/>
          <w:sz w:val="28"/>
          <w:szCs w:val="28"/>
        </w:rPr>
        <w:fldChar w:fldCharType="end"/>
      </w:r>
    </w:p>
    <w:p>
      <w:pPr>
        <w:jc w:val="center"/>
        <w:outlineLvl w:val="0"/>
        <w:rPr>
          <w:rFonts w:hint="eastAsia" w:ascii="宋体" w:hAnsi="宋体" w:eastAsia="宋体" w:cs="宋体"/>
          <w:b/>
          <w:bCs/>
          <w:color w:val="auto"/>
          <w:spacing w:val="80"/>
          <w:sz w:val="48"/>
          <w:szCs w:val="48"/>
        </w:rPr>
      </w:pPr>
      <w:r>
        <w:rPr>
          <w:rFonts w:hint="eastAsia" w:ascii="宋体" w:hAnsi="宋体" w:eastAsia="宋体" w:cs="宋体"/>
          <w:b/>
          <w:bCs/>
          <w:color w:val="auto"/>
          <w:spacing w:val="80"/>
          <w:sz w:val="48"/>
          <w:szCs w:val="48"/>
        </w:rPr>
        <w:br w:type="page"/>
      </w:r>
      <w:bookmarkStart w:id="12" w:name="_Toc26178"/>
      <w:bookmarkStart w:id="13" w:name="_Toc22864"/>
      <w:r>
        <w:rPr>
          <w:rFonts w:hint="eastAsia" w:ascii="宋体" w:hAnsi="宋体" w:eastAsia="宋体" w:cs="宋体"/>
          <w:b/>
          <w:bCs/>
          <w:color w:val="auto"/>
          <w:spacing w:val="80"/>
          <w:sz w:val="48"/>
          <w:szCs w:val="48"/>
        </w:rPr>
        <w:t>（综合评分法）</w:t>
      </w:r>
      <w:bookmarkEnd w:id="12"/>
      <w:bookmarkEnd w:id="13"/>
    </w:p>
    <w:p>
      <w:pPr>
        <w:pStyle w:val="5"/>
        <w:spacing w:before="0" w:after="0" w:line="360" w:lineRule="auto"/>
        <w:outlineLvl w:val="0"/>
        <w:rPr>
          <w:rFonts w:hint="eastAsia" w:ascii="宋体" w:hAnsi="宋体" w:eastAsia="宋体" w:cs="宋体"/>
          <w:sz w:val="28"/>
          <w:szCs w:val="28"/>
        </w:rPr>
      </w:pPr>
      <w:bookmarkStart w:id="14" w:name="_Toc26820"/>
      <w:bookmarkStart w:id="15" w:name="_Toc18159"/>
      <w:bookmarkStart w:id="16" w:name="_Toc7625"/>
      <w:bookmarkStart w:id="17" w:name="_Toc313893526"/>
      <w:bookmarkStart w:id="18" w:name="_Toc317775175"/>
      <w:bookmarkStart w:id="19" w:name="_Toc18881"/>
      <w:bookmarkStart w:id="20" w:name="_Toc20053"/>
      <w:bookmarkStart w:id="21" w:name="_Toc24259"/>
      <w:bookmarkStart w:id="22" w:name="_Toc12808"/>
      <w:bookmarkStart w:id="23" w:name="_Toc25458"/>
      <w:bookmarkStart w:id="24" w:name="_Toc3463"/>
      <w:r>
        <w:rPr>
          <w:rFonts w:hint="eastAsia" w:ascii="宋体" w:hAnsi="宋体" w:eastAsia="宋体" w:cs="宋体"/>
          <w:sz w:val="28"/>
          <w:szCs w:val="28"/>
        </w:rPr>
        <w:t>一、询比采购内容</w:t>
      </w:r>
      <w:bookmarkEnd w:id="14"/>
      <w:bookmarkEnd w:id="15"/>
      <w:bookmarkEnd w:id="16"/>
      <w:bookmarkEnd w:id="17"/>
      <w:bookmarkEnd w:id="18"/>
      <w:bookmarkEnd w:id="19"/>
      <w:bookmarkEnd w:id="20"/>
      <w:bookmarkEnd w:id="21"/>
      <w:bookmarkEnd w:id="22"/>
      <w:bookmarkEnd w:id="23"/>
      <w:bookmarkEnd w:id="24"/>
    </w:p>
    <w:tbl>
      <w:tblPr>
        <w:tblStyle w:val="11"/>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1500"/>
        <w:gridCol w:w="1485"/>
        <w:gridCol w:w="1515"/>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36"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项目名称</w:t>
            </w:r>
          </w:p>
        </w:tc>
        <w:tc>
          <w:tcPr>
            <w:tcW w:w="150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采购预算</w:t>
            </w:r>
          </w:p>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（元）</w:t>
            </w:r>
          </w:p>
        </w:tc>
        <w:tc>
          <w:tcPr>
            <w:tcW w:w="148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最高限价（元）</w:t>
            </w:r>
          </w:p>
        </w:tc>
        <w:tc>
          <w:tcPr>
            <w:tcW w:w="151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资金来源</w:t>
            </w:r>
          </w:p>
        </w:tc>
        <w:tc>
          <w:tcPr>
            <w:tcW w:w="2201"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336"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8"/>
                <w:szCs w:val="28"/>
                <w:lang w:eastAsia="zh-CN"/>
              </w:rPr>
            </w:pPr>
            <w:bookmarkStart w:id="25" w:name="_Hlk344477914"/>
            <w:r>
              <w:rPr>
                <w:rFonts w:hint="eastAsia" w:ascii="宋体" w:hAnsi="宋体" w:eastAsia="宋体" w:cs="宋体"/>
                <w:color w:val="auto"/>
                <w:kern w:val="0"/>
                <w:sz w:val="28"/>
                <w:szCs w:val="28"/>
                <w:lang w:eastAsia="zh-CN"/>
              </w:rPr>
              <w:t>第一师阿拉尔市一团金银川镇718文化体育系列活动话剧道具制作服务采购项目</w:t>
            </w:r>
          </w:p>
        </w:tc>
        <w:tc>
          <w:tcPr>
            <w:tcW w:w="1500"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210000.00</w:t>
            </w:r>
          </w:p>
        </w:tc>
        <w:tc>
          <w:tcPr>
            <w:tcW w:w="1485"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210000.00</w:t>
            </w:r>
          </w:p>
        </w:tc>
        <w:tc>
          <w:tcPr>
            <w:tcW w:w="1515"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团本级话剧创作经费</w:t>
            </w:r>
          </w:p>
        </w:tc>
        <w:tc>
          <w:tcPr>
            <w:tcW w:w="2201"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招标代理服务费由成交人支付</w:t>
            </w:r>
          </w:p>
        </w:tc>
      </w:tr>
      <w:bookmarkEnd w:id="25"/>
    </w:tbl>
    <w:p>
      <w:pPr>
        <w:pStyle w:val="5"/>
        <w:spacing w:before="0" w:after="0" w:line="360" w:lineRule="auto"/>
        <w:outlineLvl w:val="0"/>
        <w:rPr>
          <w:rFonts w:hint="eastAsia" w:ascii="宋体" w:hAnsi="宋体" w:eastAsia="宋体" w:cs="宋体"/>
          <w:sz w:val="28"/>
          <w:szCs w:val="28"/>
        </w:rPr>
      </w:pPr>
      <w:bookmarkStart w:id="26" w:name="_Toc15576"/>
      <w:bookmarkStart w:id="27" w:name="_Toc1790"/>
      <w:bookmarkStart w:id="28" w:name="_Toc22399"/>
      <w:bookmarkStart w:id="29" w:name="_Toc6462"/>
      <w:bookmarkStart w:id="30" w:name="_Toc15727"/>
      <w:bookmarkStart w:id="31" w:name="_Toc19437"/>
      <w:bookmarkStart w:id="32" w:name="_Toc25190"/>
      <w:bookmarkStart w:id="33" w:name="_Toc23442"/>
      <w:bookmarkStart w:id="34" w:name="_Toc27595"/>
      <w:bookmarkStart w:id="35" w:name="_Toc317775178"/>
      <w:bookmarkStart w:id="36" w:name="_Toc373860293"/>
      <w:r>
        <w:rPr>
          <w:rFonts w:hint="eastAsia" w:ascii="宋体" w:hAnsi="宋体" w:eastAsia="宋体" w:cs="宋体"/>
          <w:sz w:val="28"/>
          <w:szCs w:val="28"/>
        </w:rPr>
        <w:t>二、询比</w:t>
      </w:r>
      <w:bookmarkEnd w:id="26"/>
      <w:bookmarkEnd w:id="27"/>
      <w:bookmarkEnd w:id="28"/>
      <w:bookmarkEnd w:id="29"/>
      <w:bookmarkEnd w:id="30"/>
      <w:bookmarkEnd w:id="31"/>
      <w:bookmarkEnd w:id="32"/>
      <w:r>
        <w:rPr>
          <w:rFonts w:hint="eastAsia" w:ascii="宋体" w:hAnsi="宋体" w:eastAsia="宋体" w:cs="宋体"/>
          <w:sz w:val="28"/>
          <w:szCs w:val="28"/>
        </w:rPr>
        <w:t>资格条件</w:t>
      </w:r>
      <w:bookmarkEnd w:id="33"/>
      <w:bookmarkEnd w:id="34"/>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一般资格条件</w:t>
      </w:r>
    </w:p>
    <w:p>
      <w:pPr>
        <w:pStyle w:val="6"/>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pPr>
        <w:pStyle w:val="6"/>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2、本项目整体专门面向中小</w:t>
      </w:r>
      <w:r>
        <w:rPr>
          <w:rFonts w:hint="eastAsia" w:ascii="宋体" w:hAnsi="宋体" w:eastAsia="宋体" w:cs="宋体"/>
          <w:sz w:val="28"/>
          <w:szCs w:val="28"/>
          <w:lang w:val="en-US" w:eastAsia="zh-CN"/>
        </w:rPr>
        <w:t>微</w:t>
      </w:r>
      <w:r>
        <w:rPr>
          <w:rFonts w:hint="eastAsia" w:ascii="宋体" w:hAnsi="宋体" w:eastAsia="宋体" w:cs="宋体"/>
          <w:sz w:val="28"/>
          <w:szCs w:val="28"/>
        </w:rPr>
        <w:t>企业采购；</w:t>
      </w:r>
    </w:p>
    <w:p>
      <w:pPr>
        <w:pStyle w:val="6"/>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3、本项目不接受联合体投标；</w:t>
      </w:r>
    </w:p>
    <w:p>
      <w:pPr>
        <w:pStyle w:val="6"/>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4、询比有效期：30天。</w:t>
      </w:r>
    </w:p>
    <w:p>
      <w:pPr>
        <w:pStyle w:val="6"/>
        <w:numPr>
          <w:ilvl w:val="0"/>
          <w:numId w:val="0"/>
        </w:numPr>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特殊资格要求</w:t>
      </w:r>
    </w:p>
    <w:p>
      <w:pPr>
        <w:pStyle w:val="6"/>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eastAsia="宋体" w:cs="宋体"/>
          <w:sz w:val="28"/>
          <w:szCs w:val="28"/>
          <w:lang w:val="en-US" w:eastAsia="zh-CN"/>
        </w:rPr>
        <w:t>1）单位负责人为同一人或者存在直接控股、管理关系的不同供应商，不得参加同一合同项下的政府采购活动；</w:t>
      </w:r>
    </w:p>
    <w:p>
      <w:pPr>
        <w:pStyle w:val="6"/>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（2）未被“信用中国”（www.creditchina.gov.cn）、中国政府采购网（www.ccgp.gov.cn）列入失信被执行人、重大税收违法案件当事人名单、政府采购严重违法失信行为记录名单。</w:t>
      </w:r>
    </w:p>
    <w:p>
      <w:pPr>
        <w:pStyle w:val="6"/>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（3）本项目不接受联合体参与。</w:t>
      </w:r>
    </w:p>
    <w:bookmarkEnd w:id="35"/>
    <w:bookmarkEnd w:id="36"/>
    <w:p>
      <w:pPr>
        <w:snapToGrid w:val="0"/>
        <w:spacing w:line="360" w:lineRule="auto"/>
        <w:outlineLvl w:val="0"/>
        <w:rPr>
          <w:rFonts w:hint="eastAsia" w:ascii="宋体" w:hAnsi="宋体" w:eastAsia="宋体" w:cs="宋体"/>
          <w:b/>
          <w:bCs/>
          <w:color w:val="auto"/>
          <w:sz w:val="28"/>
          <w:szCs w:val="28"/>
          <w:lang w:val="en-US" w:eastAsia="zh-CN"/>
        </w:rPr>
      </w:pPr>
      <w:bookmarkStart w:id="37" w:name="_Toc11727"/>
      <w:bookmarkStart w:id="38" w:name="_Toc9888"/>
      <w:r>
        <w:rPr>
          <w:rFonts w:hint="eastAsia" w:ascii="宋体" w:hAnsi="宋体" w:eastAsia="宋体" w:cs="宋体"/>
          <w:b/>
          <w:bCs/>
          <w:color w:val="auto"/>
          <w:sz w:val="28"/>
          <w:szCs w:val="28"/>
          <w:lang w:val="en-US" w:eastAsia="zh-CN"/>
        </w:rPr>
        <w:t>三、采购内容</w:t>
      </w:r>
      <w:bookmarkEnd w:id="37"/>
      <w:bookmarkEnd w:id="38"/>
    </w:p>
    <w:p>
      <w:pPr>
        <w:snapToGrid w:val="0"/>
        <w:spacing w:line="360" w:lineRule="auto"/>
        <w:ind w:firstLine="561"/>
        <w:outlineLvl w:val="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对</w:t>
      </w:r>
      <w:r>
        <w:rPr>
          <w:rFonts w:hint="eastAsia" w:ascii="宋体" w:hAnsi="宋体" w:cs="宋体"/>
          <w:color w:val="auto"/>
          <w:sz w:val="28"/>
          <w:szCs w:val="28"/>
          <w:lang w:val="en-US" w:eastAsia="zh-CN"/>
        </w:rPr>
        <w:t>影剧院内舞台灯光、舞台背景、灌音提升、购买专业服装、制作道具等</w:t>
      </w:r>
      <w:r>
        <w:rPr>
          <w:rFonts w:hint="eastAsia" w:ascii="宋体" w:hAnsi="宋体" w:eastAsia="宋体" w:cs="宋体"/>
          <w:color w:val="auto"/>
          <w:sz w:val="28"/>
          <w:szCs w:val="28"/>
          <w:lang w:val="en-US" w:eastAsia="zh-CN"/>
        </w:rPr>
        <w:t>服务采购。</w:t>
      </w:r>
      <w:r>
        <w:rPr>
          <w:rFonts w:hint="eastAsia" w:ascii="宋体" w:hAnsi="宋体" w:cs="宋体"/>
          <w:color w:val="auto"/>
          <w:sz w:val="28"/>
          <w:szCs w:val="28"/>
          <w:lang w:val="en-US" w:eastAsia="zh-CN"/>
        </w:rPr>
        <w:t>具体内容详见附件、清单。</w:t>
      </w:r>
    </w:p>
    <w:p>
      <w:pPr>
        <w:snapToGrid w:val="0"/>
        <w:spacing w:line="360" w:lineRule="auto"/>
        <w:ind w:firstLine="561"/>
        <w:outlineLvl w:val="0"/>
        <w:rPr>
          <w:rFonts w:hint="eastAsia" w:ascii="宋体" w:hAnsi="宋体" w:eastAsia="宋体" w:cs="宋体"/>
          <w:color w:val="auto"/>
          <w:sz w:val="28"/>
          <w:szCs w:val="28"/>
          <w:lang w:val="en-US" w:eastAsia="zh-CN"/>
        </w:rPr>
      </w:pPr>
    </w:p>
    <w:p>
      <w:pPr>
        <w:snapToGrid w:val="0"/>
        <w:spacing w:line="360" w:lineRule="auto"/>
        <w:ind w:firstLine="561"/>
        <w:outlineLvl w:val="0"/>
        <w:rPr>
          <w:rFonts w:hint="eastAsia" w:ascii="宋体" w:hAnsi="宋体" w:eastAsia="宋体" w:cs="宋体"/>
          <w:color w:val="auto"/>
          <w:sz w:val="28"/>
          <w:szCs w:val="28"/>
          <w:lang w:val="en-US" w:eastAsia="zh-CN"/>
        </w:rPr>
      </w:pPr>
    </w:p>
    <w:p>
      <w:pPr>
        <w:snapToGrid w:val="0"/>
        <w:spacing w:line="360" w:lineRule="auto"/>
        <w:ind w:firstLine="561"/>
        <w:outlineLvl w:val="0"/>
        <w:rPr>
          <w:rFonts w:hint="eastAsia" w:ascii="宋体" w:hAnsi="宋体" w:eastAsia="宋体" w:cs="宋体"/>
          <w:color w:val="auto"/>
          <w:sz w:val="28"/>
          <w:szCs w:val="28"/>
          <w:lang w:val="en-US" w:eastAsia="zh-CN"/>
        </w:rPr>
      </w:pPr>
    </w:p>
    <w:p>
      <w:pPr>
        <w:snapToGrid w:val="0"/>
        <w:spacing w:line="360" w:lineRule="auto"/>
        <w:outlineLvl w:val="0"/>
        <w:rPr>
          <w:rFonts w:hint="eastAsia" w:ascii="宋体" w:hAnsi="宋体" w:cs="宋体"/>
          <w:b/>
          <w:bCs/>
          <w:color w:val="auto"/>
          <w:sz w:val="28"/>
          <w:szCs w:val="28"/>
          <w:lang w:val="en-US" w:eastAsia="zh-CN"/>
        </w:rPr>
      </w:pPr>
    </w:p>
    <w:p>
      <w:pPr>
        <w:snapToGrid w:val="0"/>
        <w:spacing w:line="360" w:lineRule="auto"/>
        <w:outlineLvl w:val="0"/>
        <w:rPr>
          <w:rFonts w:hint="eastAsia" w:ascii="宋体" w:hAnsi="宋体" w:eastAsia="宋体" w:cs="宋体"/>
          <w:color w:val="auto"/>
          <w:sz w:val="32"/>
          <w:szCs w:val="32"/>
          <w:vertAlign w:val="baseline"/>
          <w:lang w:val="en-US" w:eastAsia="zh-CN"/>
        </w:rPr>
      </w:pPr>
      <w:r>
        <w:rPr>
          <w:rFonts w:hint="eastAsia" w:ascii="宋体" w:hAnsi="宋体" w:cs="宋体"/>
          <w:b/>
          <w:bCs/>
          <w:color w:val="auto"/>
          <w:sz w:val="32"/>
          <w:szCs w:val="32"/>
          <w:lang w:val="en-US" w:eastAsia="zh-CN"/>
        </w:rPr>
        <w:t>附件：</w:t>
      </w:r>
    </w:p>
    <w:tbl>
      <w:tblPr>
        <w:tblStyle w:val="12"/>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30"/>
        <w:gridCol w:w="2985"/>
        <w:gridCol w:w="900"/>
        <w:gridCol w:w="129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
                <w:sz w:val="24"/>
                <w:szCs w:val="24"/>
                <w:lang w:val="en-US" w:eastAsia="zh-CN" w:bidi="ar-SA"/>
              </w:rPr>
              <w:t>序号</w:t>
            </w:r>
          </w:p>
        </w:tc>
        <w:tc>
          <w:tcPr>
            <w:tcW w:w="1530"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
                <w:sz w:val="24"/>
                <w:szCs w:val="24"/>
                <w:lang w:val="en-US" w:eastAsia="zh-CN" w:bidi="ar-SA"/>
              </w:rPr>
              <w:t>名称</w:t>
            </w:r>
          </w:p>
        </w:tc>
        <w:tc>
          <w:tcPr>
            <w:tcW w:w="298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
                <w:sz w:val="24"/>
                <w:szCs w:val="24"/>
                <w:lang w:val="en-US" w:eastAsia="zh-CN" w:bidi="ar-SA"/>
              </w:rPr>
              <w:t>服务内容</w:t>
            </w:r>
          </w:p>
        </w:tc>
        <w:tc>
          <w:tcPr>
            <w:tcW w:w="900"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
                <w:sz w:val="24"/>
                <w:szCs w:val="24"/>
                <w:lang w:val="en-US" w:eastAsia="zh-CN" w:bidi="ar-SA"/>
              </w:rPr>
              <w:t>数量</w:t>
            </w:r>
          </w:p>
        </w:tc>
        <w:tc>
          <w:tcPr>
            <w:tcW w:w="1290"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
                <w:sz w:val="24"/>
                <w:szCs w:val="24"/>
                <w:lang w:val="en-US" w:eastAsia="zh-CN" w:bidi="ar-SA"/>
              </w:rPr>
              <w:t>单位</w:t>
            </w:r>
          </w:p>
        </w:tc>
        <w:tc>
          <w:tcPr>
            <w:tcW w:w="193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道具制作</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根据现场制作300平方定制喷绘布画面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300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9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包含安装固定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舞台布景</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舞台提升实景布置</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平方米</w:t>
            </w:r>
          </w:p>
        </w:tc>
        <w:tc>
          <w:tcPr>
            <w:tcW w:w="1935" w:type="dxa"/>
            <w:vAlign w:val="center"/>
          </w:tcPr>
          <w:p>
            <w:pPr>
              <w:keepNext w:val="0"/>
              <w:keepLines w:val="0"/>
              <w:widowControl/>
              <w:suppressLineNumbers w:val="0"/>
              <w:spacing w:line="240" w:lineRule="auto"/>
              <w:jc w:val="center"/>
              <w:textAlignment w:val="center"/>
              <w:rPr>
                <w:rFonts w:hint="eastAsia" w:ascii="宋体" w:hAnsi="宋体" w:eastAsia="宋体" w:cs="宋体"/>
                <w:color w:val="auto"/>
                <w:sz w:val="28"/>
                <w:szCs w:val="28"/>
                <w:vertAlign w:val="baseline"/>
                <w:lang w:val="en-US" w:eastAsia="zh-CN"/>
              </w:rPr>
            </w:pPr>
            <w:r>
              <w:rPr>
                <w:rFonts w:hint="default" w:ascii="宋体" w:hAnsi="宋体" w:eastAsia="宋体" w:cs="宋体"/>
                <w:i w:val="0"/>
                <w:iCs w:val="0"/>
                <w:color w:val="000000"/>
                <w:kern w:val="0"/>
                <w:sz w:val="24"/>
                <w:szCs w:val="24"/>
                <w:u w:val="none"/>
                <w:lang w:val="en-US" w:eastAsia="zh-CN" w:bidi="ar"/>
              </w:rPr>
              <w:t>包含舞台布景架100平方，造景树木、石磨、房屋造型等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演出服饰</w:t>
            </w:r>
            <w:r>
              <w:rPr>
                <w:rFonts w:hint="eastAsia" w:ascii="宋体" w:hAnsi="宋体" w:cs="宋体"/>
                <w:i w:val="0"/>
                <w:iCs w:val="0"/>
                <w:color w:val="000000"/>
                <w:kern w:val="0"/>
                <w:sz w:val="24"/>
                <w:szCs w:val="24"/>
                <w:u w:val="none"/>
                <w:lang w:val="en-US" w:eastAsia="zh-CN" w:bidi="ar"/>
              </w:rPr>
              <w:t>购买</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color w:val="auto"/>
                <w:sz w:val="28"/>
                <w:szCs w:val="28"/>
                <w:vertAlign w:val="baseline"/>
                <w:lang w:val="en-US" w:eastAsia="zh-CN"/>
              </w:rPr>
            </w:pPr>
            <w:r>
              <w:rPr>
                <w:rFonts w:hint="eastAsia" w:ascii="宋体" w:hAnsi="宋体" w:cs="宋体"/>
                <w:i w:val="0"/>
                <w:iCs w:val="0"/>
                <w:color w:val="000000"/>
                <w:kern w:val="0"/>
                <w:sz w:val="24"/>
                <w:szCs w:val="24"/>
                <w:u w:val="none"/>
                <w:lang w:val="en-US" w:eastAsia="zh-CN" w:bidi="ar"/>
              </w:rPr>
              <w:t>购买</w:t>
            </w:r>
            <w:r>
              <w:rPr>
                <w:rFonts w:hint="eastAsia" w:ascii="宋体" w:hAnsi="宋体" w:eastAsia="宋体" w:cs="宋体"/>
                <w:i w:val="0"/>
                <w:iCs w:val="0"/>
                <w:color w:val="000000"/>
                <w:kern w:val="0"/>
                <w:sz w:val="24"/>
                <w:szCs w:val="24"/>
                <w:u w:val="none"/>
                <w:lang w:val="en-US" w:eastAsia="zh-CN" w:bidi="ar"/>
              </w:rPr>
              <w:t>6种类型舞蹈服饰配备</w:t>
            </w:r>
            <w:r>
              <w:rPr>
                <w:rFonts w:hint="eastAsia" w:ascii="宋体" w:hAnsi="宋体" w:cs="宋体"/>
                <w:i w:val="0"/>
                <w:iCs w:val="0"/>
                <w:color w:val="000000"/>
                <w:kern w:val="0"/>
                <w:sz w:val="24"/>
                <w:szCs w:val="24"/>
                <w:u w:val="none"/>
                <w:lang w:val="en-US" w:eastAsia="zh-CN" w:bidi="ar"/>
              </w:rPr>
              <w:t xml:space="preserve">                     </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种</w:t>
            </w:r>
          </w:p>
        </w:tc>
        <w:tc>
          <w:tcPr>
            <w:tcW w:w="193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舞台布景设计</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符合话剧实景演出的各项需求</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193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灯光设备租赁</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灯具、控制台，激光切割灯20个，追光灯5个，光束灯24个，配置专业灯光师2人</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套</w:t>
            </w:r>
          </w:p>
        </w:tc>
        <w:tc>
          <w:tcPr>
            <w:tcW w:w="193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snapToGrid w:val="0"/>
              <w:spacing w:line="240" w:lineRule="auto"/>
              <w:jc w:val="center"/>
              <w:outlineLvl w:val="0"/>
              <w:rPr>
                <w:rFonts w:hint="default" w:ascii="宋体" w:hAnsi="宋体" w:eastAsia="宋体" w:cs="宋体"/>
                <w:color w:val="auto"/>
                <w:sz w:val="28"/>
                <w:szCs w:val="28"/>
                <w:vertAlign w:val="baseline"/>
                <w:lang w:val="en-US" w:eastAsia="zh-CN"/>
              </w:rPr>
            </w:pPr>
            <w:r>
              <w:rPr>
                <w:rFonts w:hint="eastAsia" w:ascii="宋体" w:hAnsi="宋体" w:cs="宋体"/>
                <w:color w:val="auto"/>
                <w:sz w:val="28"/>
                <w:szCs w:val="28"/>
                <w:vertAlign w:val="baseline"/>
                <w:lang w:val="en-US" w:eastAsia="zh-CN"/>
              </w:rPr>
              <w:t>6</w:t>
            </w:r>
          </w:p>
        </w:tc>
        <w:tc>
          <w:tcPr>
            <w:tcW w:w="1530" w:type="dxa"/>
            <w:vAlign w:val="center"/>
          </w:tcPr>
          <w:p>
            <w:pPr>
              <w:bidi w:val="0"/>
              <w:spacing w:line="240" w:lineRule="auto"/>
              <w:jc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场地后勤服务</w:t>
            </w:r>
          </w:p>
        </w:tc>
        <w:tc>
          <w:tcPr>
            <w:tcW w:w="29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饮用水、面包，符合90人5天内供应标准</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sz w:val="28"/>
                <w:szCs w:val="28"/>
                <w:vertAlign w:val="baseline"/>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1935" w:type="dxa"/>
            <w:vAlign w:val="center"/>
          </w:tcPr>
          <w:p>
            <w:pPr>
              <w:snapToGrid w:val="0"/>
              <w:spacing w:line="240" w:lineRule="auto"/>
              <w:jc w:val="center"/>
              <w:outlineLvl w:val="0"/>
              <w:rPr>
                <w:rFonts w:hint="eastAsia" w:ascii="宋体" w:hAnsi="宋体" w:eastAsia="宋体" w:cs="宋体"/>
                <w:color w:val="auto"/>
                <w:sz w:val="28"/>
                <w:szCs w:val="28"/>
                <w:vertAlign w:val="baseline"/>
                <w:lang w:val="en-US" w:eastAsia="zh-CN"/>
              </w:rPr>
            </w:pPr>
          </w:p>
        </w:tc>
      </w:tr>
    </w:tbl>
    <w:p>
      <w:pPr>
        <w:snapToGrid w:val="0"/>
        <w:spacing w:line="240" w:lineRule="auto"/>
        <w:outlineLvl w:val="0"/>
        <w:rPr>
          <w:rFonts w:hint="eastAsia" w:ascii="宋体" w:hAnsi="宋体" w:cs="宋体"/>
          <w:b/>
          <w:bCs/>
          <w:color w:val="auto"/>
          <w:sz w:val="28"/>
          <w:szCs w:val="28"/>
          <w:lang w:val="en-US" w:eastAsia="zh-CN"/>
        </w:rPr>
      </w:pPr>
    </w:p>
    <w:p>
      <w:pPr>
        <w:snapToGrid w:val="0"/>
        <w:spacing w:line="240" w:lineRule="auto"/>
        <w:outlineLvl w:val="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道具清单：</w:t>
      </w:r>
    </w:p>
    <w:tbl>
      <w:tblPr>
        <w:tblStyle w:val="12"/>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60"/>
        <w:gridCol w:w="2925"/>
        <w:gridCol w:w="900"/>
        <w:gridCol w:w="1305"/>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58"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序号</w:t>
            </w:r>
          </w:p>
        </w:tc>
        <w:tc>
          <w:tcPr>
            <w:tcW w:w="156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名称</w:t>
            </w:r>
          </w:p>
        </w:tc>
        <w:tc>
          <w:tcPr>
            <w:tcW w:w="2925" w:type="dxa"/>
            <w:noWrap w:val="0"/>
            <w:vAlign w:val="center"/>
          </w:tcPr>
          <w:p>
            <w:pPr>
              <w:spacing w:line="24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规格/材质</w:t>
            </w:r>
          </w:p>
        </w:tc>
        <w:tc>
          <w:tcPr>
            <w:tcW w:w="900"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数量</w:t>
            </w:r>
          </w:p>
        </w:tc>
        <w:tc>
          <w:tcPr>
            <w:tcW w:w="1305"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w:t>
            </w:r>
          </w:p>
        </w:tc>
        <w:tc>
          <w:tcPr>
            <w:tcW w:w="1913" w:type="dxa"/>
            <w:noWrap w:val="0"/>
            <w:vAlign w:val="center"/>
          </w:tcPr>
          <w:p>
            <w:pPr>
              <w:spacing w:line="24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书《寻找平山团》</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560" w:type="dxa"/>
            <w:noWrap w:val="0"/>
            <w:vAlign w:val="center"/>
          </w:tcPr>
          <w:p>
            <w:pPr>
              <w:keepNext w:val="0"/>
              <w:keepLines w:val="0"/>
              <w:pageBreakBefore w:val="0"/>
              <w:widowControl/>
              <w:suppressLineNumbers w:val="0"/>
              <w:tabs>
                <w:tab w:val="left" w:pos="277"/>
              </w:tabs>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钢笔</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小箱子</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20cm*20cm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毯子</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140cm*70cm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蓝色行囊</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50cm*50cm*10cm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道具鞋</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38码5双，40码5双，42码5双，44码5双</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红旗（需要印平山团）</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4号旗帜</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913" w:type="dxa"/>
            <w:noWrap w:val="0"/>
            <w:vAlign w:val="center"/>
          </w:tcPr>
          <w:p>
            <w:pPr>
              <w:keepNext w:val="0"/>
              <w:keepLines w:val="0"/>
              <w:widowControl/>
              <w:suppressLineNumbers w:val="0"/>
              <w:spacing w:line="240" w:lineRule="auto"/>
              <w:jc w:val="left"/>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普通毛笔</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中号</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听诊器</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水壶（军用）</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1L</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白毛巾</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34*76</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烟斗</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长5.5-6.5英寸；内径18-24mm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红旗（需要印359旅、718团logo）</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4号旗帜</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女舞蹈红绸子</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200cm*30cm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扫帚</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放粮的布</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100cm*50cm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织毛衣毛线球（色彩不一）</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团</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腰鼓</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鞋底</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针线</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簸箕</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30cm*50cm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花头巾</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25*25</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匹</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洋娃娃</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20cm*10cm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大红花</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朵</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电台</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道具仿真</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马甲（专家穿的土黄色）</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均码</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件</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土地测量仪（50年代）</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道具仿真</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带血纱布</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炸药包</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30cm*30cm</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信纸</w:t>
            </w:r>
          </w:p>
        </w:tc>
        <w:tc>
          <w:tcPr>
            <w:tcW w:w="2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份</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过去的行李箱（大上海）</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20寸</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公文包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40cm*30cm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男农民服装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女农民服装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女知青衣服</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女知青衣服</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男民族服装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女民族服装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病号服</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包袱</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50cm*50cm*10cm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红色五角星（可粘）</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3cm*3cm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地雷</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15cm*15cm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布鞋</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38码20双，40码20双，42码20双，44码3双</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头上的树枝环</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仿真新疆野花道具</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束</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丰收的稻子道具</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枝</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棉花道具</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枝</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仿真锅道具</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直径50cm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勺子</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沙袋</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40cm*70cm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袋</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排雷</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男军装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女军装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儿童农民服装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儿童鞋子</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老人中山装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儿童服装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小白裙</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黄色行囊</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50cm*50cm*10cm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灰色行囊</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50cm*50cm*10cm</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扁担+竹筐</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仿真道具</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麦捆</w:t>
            </w:r>
          </w:p>
        </w:tc>
        <w:tc>
          <w:tcPr>
            <w:tcW w:w="2925"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kg</w:t>
            </w:r>
          </w:p>
        </w:tc>
        <w:tc>
          <w:tcPr>
            <w:tcW w:w="191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白衬衣</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机枪道具</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仿真道具</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挺</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步枪道具</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仿真道具</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把</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灰色帽子</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灰色军装</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均码</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1913" w:type="dxa"/>
            <w:noWrap w:val="0"/>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8" w:type="dxa"/>
            <w:noWrap w:val="0"/>
            <w:vAlign w:val="center"/>
          </w:tcPr>
          <w:p>
            <w:pPr>
              <w:keepNext w:val="0"/>
              <w:keepLines w:val="0"/>
              <w:widowControl/>
              <w:suppressLineNumbers w:val="0"/>
              <w:spacing w:line="24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75</w:t>
            </w:r>
          </w:p>
        </w:tc>
        <w:tc>
          <w:tcPr>
            <w:tcW w:w="156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红领巾</w:t>
            </w:r>
          </w:p>
        </w:tc>
        <w:tc>
          <w:tcPr>
            <w:tcW w:w="292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大号</w:t>
            </w:r>
          </w:p>
        </w:tc>
        <w:tc>
          <w:tcPr>
            <w:tcW w:w="900"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10条</w:t>
            </w:r>
          </w:p>
        </w:tc>
        <w:tc>
          <w:tcPr>
            <w:tcW w:w="1305"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1913" w:type="dxa"/>
            <w:noWrap w:val="0"/>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bl>
    <w:p>
      <w:pPr>
        <w:snapToGrid w:val="0"/>
        <w:spacing w:line="360" w:lineRule="auto"/>
        <w:ind w:firstLine="561"/>
        <w:outlineLvl w:val="0"/>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以上服务清单为本项目的主要内容，</w:t>
      </w:r>
      <w:r>
        <w:rPr>
          <w:rFonts w:hint="eastAsia" w:ascii="宋体" w:hAnsi="宋体" w:cs="宋体"/>
          <w:color w:val="auto"/>
          <w:sz w:val="28"/>
          <w:szCs w:val="28"/>
          <w:lang w:val="en-US" w:eastAsia="zh-CN"/>
        </w:rPr>
        <w:t>未</w:t>
      </w:r>
      <w:r>
        <w:rPr>
          <w:rFonts w:hint="default" w:ascii="宋体" w:hAnsi="宋体" w:eastAsia="宋体" w:cs="宋体"/>
          <w:color w:val="auto"/>
          <w:sz w:val="28"/>
          <w:szCs w:val="28"/>
          <w:lang w:val="en-US" w:eastAsia="zh-CN"/>
        </w:rPr>
        <w:t>完成本项目如发生其他的费用均包含在报价中。</w:t>
      </w:r>
    </w:p>
    <w:p>
      <w:pPr>
        <w:snapToGrid w:val="0"/>
        <w:spacing w:line="360" w:lineRule="auto"/>
        <w:outlineLvl w:val="0"/>
        <w:rPr>
          <w:rFonts w:hint="default" w:ascii="宋体" w:hAnsi="宋体" w:eastAsia="宋体" w:cs="宋体"/>
          <w:b/>
          <w:bCs/>
          <w:color w:val="auto"/>
          <w:sz w:val="28"/>
          <w:szCs w:val="28"/>
          <w:lang w:val="en-US"/>
        </w:rPr>
      </w:pPr>
      <w:bookmarkStart w:id="39" w:name="_Toc10431"/>
      <w:bookmarkStart w:id="40" w:name="_Toc25531"/>
      <w:r>
        <w:rPr>
          <w:rFonts w:hint="eastAsia" w:ascii="宋体" w:hAnsi="宋体" w:eastAsia="宋体" w:cs="宋体"/>
          <w:b/>
          <w:bCs/>
          <w:color w:val="auto"/>
          <w:sz w:val="28"/>
          <w:szCs w:val="28"/>
        </w:rPr>
        <w:t>四、</w:t>
      </w:r>
      <w:r>
        <w:rPr>
          <w:rFonts w:hint="eastAsia" w:ascii="宋体" w:hAnsi="宋体" w:eastAsia="宋体" w:cs="宋体"/>
          <w:b/>
          <w:bCs/>
          <w:color w:val="auto"/>
          <w:sz w:val="28"/>
          <w:szCs w:val="28"/>
          <w:lang w:val="en-US" w:eastAsia="zh-CN"/>
        </w:rPr>
        <w:t>服务期限</w:t>
      </w:r>
      <w:bookmarkEnd w:id="39"/>
      <w:bookmarkEnd w:id="40"/>
    </w:p>
    <w:p>
      <w:pPr>
        <w:snapToGrid w:val="0"/>
        <w:spacing w:line="36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2024年7月</w:t>
      </w:r>
      <w:r>
        <w:rPr>
          <w:rFonts w:hint="eastAsia" w:ascii="宋体" w:hAnsi="宋体" w:cs="宋体"/>
          <w:color w:val="auto"/>
          <w:sz w:val="28"/>
          <w:szCs w:val="28"/>
          <w:lang w:val="en-US" w:eastAsia="zh-CN"/>
        </w:rPr>
        <w:t>19</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至7月21日</w:t>
      </w:r>
      <w:r>
        <w:rPr>
          <w:rFonts w:hint="eastAsia" w:ascii="宋体" w:hAnsi="宋体" w:eastAsia="宋体" w:cs="宋体"/>
          <w:color w:val="auto"/>
          <w:sz w:val="28"/>
          <w:szCs w:val="28"/>
          <w:lang w:val="en-US" w:eastAsia="zh-CN"/>
        </w:rPr>
        <w:t>完成暨定的服务，具体以采购人要求为准。</w:t>
      </w:r>
    </w:p>
    <w:p>
      <w:pPr>
        <w:snapToGrid w:val="0"/>
        <w:spacing w:line="360" w:lineRule="auto"/>
        <w:outlineLvl w:val="0"/>
        <w:rPr>
          <w:rFonts w:hint="eastAsia" w:ascii="宋体" w:hAnsi="宋体" w:eastAsia="宋体" w:cs="宋体"/>
          <w:b/>
          <w:bCs/>
          <w:color w:val="auto"/>
          <w:sz w:val="28"/>
          <w:szCs w:val="28"/>
        </w:rPr>
      </w:pPr>
      <w:bookmarkStart w:id="41" w:name="_Toc1129"/>
      <w:r>
        <w:rPr>
          <w:rFonts w:hint="eastAsia" w:ascii="宋体" w:hAnsi="宋体" w:eastAsia="宋体" w:cs="宋体"/>
          <w:b/>
          <w:bCs/>
          <w:color w:val="auto"/>
          <w:sz w:val="28"/>
          <w:szCs w:val="28"/>
          <w:lang w:val="en-US" w:eastAsia="zh-CN"/>
        </w:rPr>
        <w:t>五、</w:t>
      </w:r>
      <w:bookmarkEnd w:id="41"/>
      <w:bookmarkStart w:id="42" w:name="_Toc7601"/>
      <w:r>
        <w:rPr>
          <w:rFonts w:hint="eastAsia" w:ascii="宋体" w:hAnsi="宋体" w:eastAsia="宋体" w:cs="宋体"/>
          <w:b/>
          <w:bCs/>
          <w:color w:val="auto"/>
          <w:sz w:val="28"/>
          <w:szCs w:val="28"/>
        </w:rPr>
        <w:t>付款方式</w:t>
      </w:r>
      <w:bookmarkEnd w:id="42"/>
      <w:bookmarkStart w:id="43" w:name="_Toc27955"/>
      <w:bookmarkStart w:id="44" w:name="_Toc5085"/>
      <w:bookmarkStart w:id="45" w:name="_Toc20778"/>
      <w:bookmarkStart w:id="46" w:name="_Toc9654"/>
      <w:bookmarkStart w:id="47" w:name="_Toc25886"/>
      <w:bookmarkStart w:id="48" w:name="_Toc11828"/>
      <w:bookmarkStart w:id="49" w:name="_Toc3475"/>
      <w:bookmarkStart w:id="50" w:name="_Toc15478"/>
      <w:bookmarkStart w:id="51" w:name="_Toc9027"/>
      <w:bookmarkStart w:id="52" w:name="_Toc13969"/>
      <w:bookmarkStart w:id="53" w:name="_Toc25516"/>
      <w:bookmarkStart w:id="54" w:name="_Toc14778"/>
      <w:bookmarkStart w:id="55" w:name="_Toc19730"/>
      <w:bookmarkStart w:id="56" w:name="_Toc31315"/>
    </w:p>
    <w:p>
      <w:pPr>
        <w:snapToGrid w:val="0"/>
        <w:spacing w:line="360" w:lineRule="auto"/>
        <w:ind w:firstLine="560" w:firstLineChars="200"/>
        <w:rPr>
          <w:rFonts w:hint="eastAsia" w:ascii="宋体" w:hAnsi="宋体" w:eastAsia="宋体" w:cs="宋体"/>
          <w:color w:val="auto"/>
          <w:lang w:val="en-US" w:eastAsia="zh-CN"/>
        </w:rPr>
      </w:pPr>
      <w:bookmarkStart w:id="57" w:name="_Toc35393631"/>
      <w:bookmarkStart w:id="58" w:name="_Toc28359091"/>
      <w:bookmarkStart w:id="59" w:name="_Toc35393800"/>
      <w:bookmarkStart w:id="60" w:name="_Toc28359014"/>
      <w:r>
        <w:rPr>
          <w:rFonts w:hint="eastAsia" w:ascii="宋体" w:hAnsi="宋体" w:eastAsia="宋体" w:cs="宋体"/>
          <w:color w:val="auto"/>
          <w:lang w:val="en-US" w:eastAsia="zh-CN"/>
        </w:rPr>
        <w:t>项目服务完成验收后一次性付款。</w:t>
      </w:r>
    </w:p>
    <w:p>
      <w:pPr>
        <w:snapToGrid w:val="0"/>
        <w:spacing w:line="360" w:lineRule="auto"/>
        <w:outlineLvl w:val="0"/>
        <w:rPr>
          <w:rFonts w:hint="eastAsia" w:ascii="宋体" w:hAnsi="宋体" w:eastAsia="宋体" w:cs="宋体"/>
          <w:b/>
          <w:bCs/>
          <w:sz w:val="28"/>
          <w:szCs w:val="28"/>
          <w:lang w:val="en-US" w:eastAsia="zh-CN"/>
        </w:rPr>
      </w:pPr>
      <w:bookmarkStart w:id="61" w:name="_Toc22519"/>
      <w:bookmarkStart w:id="62" w:name="_Toc27017"/>
      <w:r>
        <w:rPr>
          <w:rFonts w:hint="eastAsia" w:ascii="宋体" w:hAnsi="宋体" w:eastAsia="宋体" w:cs="宋体"/>
          <w:b/>
          <w:bCs/>
          <w:sz w:val="28"/>
          <w:szCs w:val="28"/>
          <w:lang w:val="en-US" w:eastAsia="zh-CN"/>
        </w:rPr>
        <w:t>六、合同方式</w:t>
      </w:r>
      <w:bookmarkEnd w:id="61"/>
      <w:bookmarkEnd w:id="62"/>
    </w:p>
    <w:p>
      <w:pPr>
        <w:pStyle w:val="6"/>
        <w:numPr>
          <w:ilvl w:val="0"/>
          <w:numId w:val="0"/>
        </w:numPr>
        <w:ind w:leftChars="0" w:firstLine="560" w:firstLineChars="200"/>
        <w:rPr>
          <w:rFonts w:hint="eastAsia" w:ascii="宋体" w:hAnsi="宋体" w:eastAsia="宋体" w:cs="宋体"/>
          <w:kern w:val="2"/>
          <w:sz w:val="28"/>
          <w:lang w:val="en-US" w:eastAsia="zh-CN" w:bidi="ar-SA"/>
        </w:rPr>
      </w:pPr>
      <w:r>
        <w:rPr>
          <w:rFonts w:hint="eastAsia" w:ascii="宋体" w:hAnsi="宋体" w:eastAsia="宋体" w:cs="宋体"/>
          <w:color w:val="auto"/>
          <w:kern w:val="2"/>
          <w:sz w:val="28"/>
          <w:lang w:val="en-US" w:eastAsia="zh-CN" w:bidi="ar-SA"/>
        </w:rPr>
        <w:t>固定总价承包合同</w:t>
      </w:r>
      <w:r>
        <w:rPr>
          <w:rFonts w:hint="eastAsia" w:ascii="宋体" w:hAnsi="宋体" w:eastAsia="宋体" w:cs="宋体"/>
          <w:kern w:val="2"/>
          <w:sz w:val="28"/>
          <w:lang w:val="en-US" w:eastAsia="zh-CN" w:bidi="ar-SA"/>
        </w:rPr>
        <w:t>。</w:t>
      </w:r>
    </w:p>
    <w:p>
      <w:pPr>
        <w:snapToGrid w:val="0"/>
        <w:spacing w:line="360" w:lineRule="auto"/>
        <w:outlineLvl w:val="0"/>
        <w:rPr>
          <w:rFonts w:hint="eastAsia" w:ascii="宋体" w:hAnsi="宋体" w:eastAsia="宋体" w:cs="宋体"/>
          <w:b/>
          <w:bCs/>
          <w:sz w:val="28"/>
          <w:szCs w:val="28"/>
          <w:lang w:val="en-US" w:eastAsia="zh-CN"/>
        </w:rPr>
      </w:pPr>
      <w:bookmarkStart w:id="63" w:name="_Toc6381"/>
      <w:bookmarkStart w:id="64" w:name="_Toc13818"/>
      <w:r>
        <w:rPr>
          <w:rFonts w:hint="eastAsia" w:ascii="宋体" w:hAnsi="宋体" w:eastAsia="宋体" w:cs="宋体"/>
          <w:b/>
          <w:bCs/>
          <w:sz w:val="28"/>
          <w:szCs w:val="28"/>
          <w:lang w:val="en-US" w:eastAsia="zh-CN"/>
        </w:rPr>
        <w:t>七、获取采购文件</w:t>
      </w:r>
      <w:bookmarkEnd w:id="57"/>
      <w:bookmarkEnd w:id="58"/>
      <w:bookmarkEnd w:id="59"/>
      <w:bookmarkEnd w:id="60"/>
      <w:bookmarkEnd w:id="63"/>
      <w:bookmarkEnd w:id="64"/>
    </w:p>
    <w:p>
      <w:pPr>
        <w:snapToGrid w:val="0"/>
        <w:spacing w:line="360" w:lineRule="auto"/>
        <w:ind w:firstLine="42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1、时间：202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12</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00</w:t>
      </w:r>
      <w:r>
        <w:rPr>
          <w:rFonts w:hint="eastAsia" w:ascii="宋体" w:hAnsi="宋体" w:eastAsia="宋体" w:cs="宋体"/>
          <w:color w:val="auto"/>
          <w:sz w:val="28"/>
          <w:szCs w:val="28"/>
          <w:lang w:val="en-US" w:eastAsia="zh-CN"/>
        </w:rPr>
        <w:t>:00:00至202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lang w:val="en-US" w:eastAsia="zh-CN"/>
        </w:rPr>
        <w:t>0:00（北京时间）</w:t>
      </w:r>
    </w:p>
    <w:p>
      <w:pPr>
        <w:snapToGrid w:val="0"/>
        <w:spacing w:line="360" w:lineRule="auto"/>
        <w:ind w:firstLine="42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2、地点：兵团政采云服务超市（https://cg.zbj.com/）下载文件。</w:t>
      </w:r>
      <w:bookmarkStart w:id="65" w:name="_Toc28359015"/>
      <w:bookmarkStart w:id="66" w:name="_Toc35393801"/>
      <w:bookmarkStart w:id="67" w:name="_Toc28359092"/>
      <w:bookmarkStart w:id="68" w:name="_Toc35393632"/>
    </w:p>
    <w:p>
      <w:pPr>
        <w:snapToGrid w:val="0"/>
        <w:spacing w:line="360" w:lineRule="auto"/>
        <w:outlineLvl w:val="0"/>
        <w:rPr>
          <w:rFonts w:hint="eastAsia" w:ascii="宋体" w:hAnsi="宋体" w:eastAsia="宋体" w:cs="宋体"/>
          <w:b/>
          <w:bCs/>
          <w:sz w:val="28"/>
          <w:szCs w:val="28"/>
          <w:lang w:val="en-US" w:eastAsia="zh-CN"/>
        </w:rPr>
      </w:pPr>
      <w:bookmarkStart w:id="69" w:name="_Toc22494"/>
      <w:bookmarkStart w:id="70" w:name="_Toc8132"/>
      <w:r>
        <w:rPr>
          <w:rFonts w:hint="eastAsia" w:ascii="宋体" w:hAnsi="宋体" w:eastAsia="宋体" w:cs="宋体"/>
          <w:b/>
          <w:bCs/>
          <w:sz w:val="28"/>
          <w:szCs w:val="28"/>
          <w:lang w:val="en-US" w:eastAsia="zh-CN"/>
        </w:rPr>
        <w:t>八、响应文件提交</w:t>
      </w:r>
      <w:bookmarkEnd w:id="65"/>
      <w:bookmarkEnd w:id="66"/>
      <w:bookmarkEnd w:id="67"/>
      <w:bookmarkEnd w:id="68"/>
      <w:bookmarkEnd w:id="69"/>
      <w:bookmarkEnd w:id="70"/>
    </w:p>
    <w:p>
      <w:pPr>
        <w:snapToGrid w:val="0"/>
        <w:spacing w:line="360" w:lineRule="auto"/>
        <w:ind w:firstLine="42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1、截止时间：202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17</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时</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分（北京时间）</w:t>
      </w:r>
    </w:p>
    <w:p>
      <w:pPr>
        <w:snapToGrid w:val="0"/>
        <w:spacing w:line="360" w:lineRule="auto"/>
        <w:ind w:firstLine="420"/>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color w:val="auto"/>
          <w:sz w:val="28"/>
          <w:szCs w:val="28"/>
          <w:lang w:val="en-US" w:eastAsia="zh-CN"/>
        </w:rPr>
        <w:t>2、地点：兵团政采云服务超市（https://cg.zbj.com/）提交电子版</w:t>
      </w:r>
      <w:bookmarkStart w:id="71" w:name="_Toc28359093"/>
      <w:bookmarkStart w:id="72" w:name="_Toc28359016"/>
      <w:bookmarkStart w:id="73" w:name="_Toc35393802"/>
      <w:bookmarkStart w:id="74" w:name="_Toc35393633"/>
      <w:r>
        <w:rPr>
          <w:rFonts w:hint="eastAsia" w:ascii="宋体" w:hAnsi="宋体" w:eastAsia="宋体" w:cs="宋体"/>
          <w:color w:val="auto"/>
          <w:sz w:val="28"/>
          <w:szCs w:val="28"/>
          <w:lang w:val="en-US" w:eastAsia="zh-CN"/>
        </w:rPr>
        <w:t>。</w:t>
      </w:r>
      <w:bookmarkEnd w:id="71"/>
      <w:bookmarkEnd w:id="72"/>
      <w:bookmarkEnd w:id="73"/>
      <w:bookmarkEnd w:id="74"/>
    </w:p>
    <w:p>
      <w:pPr>
        <w:pStyle w:val="5"/>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sz w:val="28"/>
          <w:szCs w:val="28"/>
        </w:rPr>
      </w:pPr>
      <w:bookmarkStart w:id="75" w:name="_Toc22295"/>
      <w:bookmarkStart w:id="76" w:name="_Toc1513"/>
      <w:r>
        <w:rPr>
          <w:rFonts w:hint="eastAsia" w:ascii="宋体" w:hAnsi="宋体" w:eastAsia="宋体" w:cs="宋体"/>
          <w:color w:val="auto"/>
          <w:sz w:val="28"/>
          <w:szCs w:val="28"/>
          <w:lang w:val="en-US" w:eastAsia="zh-CN"/>
        </w:rPr>
        <w:t>九</w:t>
      </w:r>
      <w:r>
        <w:rPr>
          <w:rFonts w:hint="eastAsia" w:ascii="宋体" w:hAnsi="宋体" w:eastAsia="宋体" w:cs="宋体"/>
          <w:sz w:val="28"/>
          <w:szCs w:val="28"/>
        </w:rPr>
        <w:t>、其它有关规定</w:t>
      </w:r>
      <w:bookmarkEnd w:id="75"/>
      <w:bookmarkEnd w:id="76"/>
    </w:p>
    <w:p>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1、凡有意参加询比的供应商，请于公告发布之日起至报名截止时间之前，在新疆生产建设兵团电子卖场·服务超市网上下载查看本项目需求文件以及变更公告等询比前公布的所有项目资料，无论供应商下载查看与否，均视为已知晓所有询比实质性要求内容。</w:t>
      </w:r>
    </w:p>
    <w:p>
      <w:pPr>
        <w:keepLines/>
        <w:spacing w:line="360" w:lineRule="auto"/>
        <w:ind w:firstLine="560" w:firstLineChars="200"/>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2、供应商须在平台上报名并按要求上传响应文件，未按要求提供的为无效供应商。</w:t>
      </w:r>
    </w:p>
    <w:p>
      <w:pPr>
        <w:keepLines/>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3、无论询比结果如何，供应商参与本项目的所有费用均由自行承担。</w:t>
      </w:r>
    </w:p>
    <w:p>
      <w:pPr>
        <w:snapToGrid w:val="0"/>
        <w:spacing w:line="360" w:lineRule="auto"/>
        <w:outlineLvl w:val="0"/>
        <w:rPr>
          <w:rFonts w:hint="eastAsia" w:ascii="宋体" w:hAnsi="宋体" w:eastAsia="宋体" w:cs="宋体"/>
          <w:b/>
          <w:bCs/>
          <w:sz w:val="28"/>
          <w:szCs w:val="28"/>
          <w:lang w:val="en-US" w:eastAsia="zh-CN"/>
        </w:rPr>
      </w:pPr>
      <w:bookmarkStart w:id="77" w:name="_Toc8367"/>
      <w:bookmarkStart w:id="78" w:name="_Toc30321"/>
      <w:r>
        <w:rPr>
          <w:rFonts w:hint="eastAsia" w:ascii="宋体" w:hAnsi="宋体" w:eastAsia="宋体" w:cs="宋体"/>
          <w:b/>
          <w:bCs/>
          <w:sz w:val="28"/>
          <w:szCs w:val="28"/>
          <w:lang w:val="en-US" w:eastAsia="zh-CN"/>
        </w:rPr>
        <w:t>十、联系方式</w:t>
      </w:r>
      <w:bookmarkEnd w:id="43"/>
      <w:bookmarkEnd w:id="44"/>
      <w:bookmarkEnd w:id="45"/>
      <w:bookmarkEnd w:id="46"/>
      <w:bookmarkEnd w:id="47"/>
      <w:bookmarkEnd w:id="48"/>
      <w:bookmarkEnd w:id="49"/>
      <w:bookmarkEnd w:id="77"/>
      <w:bookmarkEnd w:id="78"/>
    </w:p>
    <w:p>
      <w:pPr>
        <w:pStyle w:val="5"/>
        <w:keepNext w:val="0"/>
        <w:spacing w:before="0" w:after="0" w:line="360" w:lineRule="auto"/>
        <w:ind w:firstLine="560" w:firstLineChars="200"/>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sz w:val="28"/>
          <w:szCs w:val="28"/>
          <w:u w:val="none"/>
        </w:rPr>
        <w:t>采 购 人：新疆生产建设兵团第一师一团文体广电旅游中心</w:t>
      </w:r>
    </w:p>
    <w:p>
      <w:pPr>
        <w:pStyle w:val="5"/>
        <w:keepNext w:val="0"/>
        <w:spacing w:before="0" w:after="0" w:line="360" w:lineRule="auto"/>
        <w:ind w:firstLine="560" w:firstLineChars="200"/>
        <w:rPr>
          <w:rFonts w:hint="eastAsia" w:ascii="宋体" w:hAnsi="宋体" w:eastAsia="宋体" w:cs="宋体"/>
          <w:b w:val="0"/>
          <w:bCs w:val="0"/>
          <w:i w:val="0"/>
          <w:iCs w:val="0"/>
          <w:color w:val="000000"/>
          <w:sz w:val="28"/>
          <w:szCs w:val="28"/>
          <w:u w:val="none"/>
          <w:lang w:eastAsia="zh-CN"/>
        </w:rPr>
      </w:pPr>
      <w:r>
        <w:rPr>
          <w:rFonts w:hint="eastAsia" w:ascii="宋体" w:hAnsi="宋体" w:eastAsia="宋体" w:cs="宋体"/>
          <w:b w:val="0"/>
          <w:bCs w:val="0"/>
          <w:i w:val="0"/>
          <w:iCs w:val="0"/>
          <w:color w:val="000000"/>
          <w:sz w:val="28"/>
          <w:szCs w:val="28"/>
          <w:u w:val="none"/>
        </w:rPr>
        <w:t>地    址：第一师一团</w:t>
      </w:r>
    </w:p>
    <w:p>
      <w:pPr>
        <w:pStyle w:val="5"/>
        <w:keepNext w:val="0"/>
        <w:spacing w:before="0" w:after="0" w:line="360" w:lineRule="auto"/>
        <w:ind w:firstLine="560" w:firstLineChars="200"/>
        <w:rPr>
          <w:rFonts w:hint="eastAsia" w:ascii="宋体" w:hAnsi="宋体" w:eastAsia="宋体" w:cs="宋体"/>
          <w:b w:val="0"/>
          <w:bCs w:val="0"/>
          <w:i w:val="0"/>
          <w:iCs w:val="0"/>
          <w:color w:val="000000"/>
          <w:sz w:val="28"/>
          <w:szCs w:val="28"/>
          <w:u w:val="none"/>
          <w:lang w:eastAsia="zh-CN"/>
        </w:rPr>
      </w:pPr>
      <w:r>
        <w:rPr>
          <w:rFonts w:hint="eastAsia" w:ascii="宋体" w:hAnsi="宋体" w:eastAsia="宋体" w:cs="宋体"/>
          <w:b w:val="0"/>
          <w:bCs w:val="0"/>
          <w:i w:val="0"/>
          <w:iCs w:val="0"/>
          <w:color w:val="000000"/>
          <w:sz w:val="28"/>
          <w:szCs w:val="28"/>
          <w:u w:val="none"/>
        </w:rPr>
        <w:t>联 系 人：徐鹏</w:t>
      </w:r>
    </w:p>
    <w:p>
      <w:pPr>
        <w:pStyle w:val="5"/>
        <w:keepNext w:val="0"/>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sz w:val="28"/>
          <w:szCs w:val="28"/>
          <w:u w:val="none"/>
        </w:rPr>
        <w:t>联系电话：19915292929</w:t>
      </w:r>
    </w:p>
    <w:p>
      <w:pPr>
        <w:rPr>
          <w:rFonts w:hint="eastAsia"/>
          <w:lang w:eastAsia="zh-CN"/>
        </w:rPr>
      </w:pPr>
    </w:p>
    <w:p>
      <w:pPr>
        <w:pStyle w:val="5"/>
        <w:keepNext w:val="0"/>
        <w:spacing w:before="0" w:after="0" w:line="360" w:lineRule="auto"/>
        <w:ind w:firstLine="560" w:firstLineChars="200"/>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sz w:val="28"/>
          <w:szCs w:val="28"/>
          <w:u w:val="none"/>
        </w:rPr>
        <w:t>采购代理机构：新疆承业项目管理有限公司阿拉尔市分公司</w:t>
      </w:r>
    </w:p>
    <w:p>
      <w:pPr>
        <w:pStyle w:val="5"/>
        <w:keepNext w:val="0"/>
        <w:spacing w:before="0" w:after="0" w:line="360" w:lineRule="auto"/>
        <w:ind w:firstLine="560" w:firstLineChars="200"/>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sz w:val="28"/>
          <w:szCs w:val="28"/>
          <w:u w:val="none"/>
        </w:rPr>
        <w:t>地    址：新疆阿拉尔市金银川镇招待所散居楼1单元402室</w:t>
      </w:r>
    </w:p>
    <w:p>
      <w:pPr>
        <w:pStyle w:val="5"/>
        <w:keepNext w:val="0"/>
        <w:spacing w:before="0" w:after="0" w:line="360" w:lineRule="auto"/>
        <w:ind w:firstLine="560" w:firstLineChars="200"/>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sz w:val="28"/>
          <w:szCs w:val="28"/>
          <w:u w:val="none"/>
        </w:rPr>
        <w:t>联 系 人：丁玉芳</w:t>
      </w:r>
    </w:p>
    <w:p>
      <w:pPr>
        <w:snapToGrid w:val="0"/>
        <w:spacing w:line="360" w:lineRule="auto"/>
        <w:ind w:firstLine="560" w:firstLineChars="200"/>
        <w:outlineLvl w:val="0"/>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sz w:val="28"/>
          <w:szCs w:val="28"/>
          <w:u w:val="none"/>
        </w:rPr>
        <w:t>联系电话：</w:t>
      </w:r>
      <w:bookmarkEnd w:id="50"/>
      <w:bookmarkEnd w:id="51"/>
      <w:bookmarkEnd w:id="52"/>
      <w:bookmarkEnd w:id="53"/>
      <w:bookmarkEnd w:id="54"/>
      <w:bookmarkEnd w:id="55"/>
      <w:bookmarkEnd w:id="56"/>
      <w:bookmarkStart w:id="79" w:name="_Toc17185"/>
      <w:bookmarkStart w:id="80" w:name="_Toc19536"/>
      <w:r>
        <w:rPr>
          <w:rFonts w:hint="eastAsia" w:ascii="宋体" w:hAnsi="宋体" w:eastAsia="宋体" w:cs="宋体"/>
          <w:b w:val="0"/>
          <w:bCs w:val="0"/>
          <w:i w:val="0"/>
          <w:iCs w:val="0"/>
          <w:color w:val="000000"/>
          <w:sz w:val="28"/>
          <w:szCs w:val="28"/>
          <w:u w:val="none"/>
        </w:rPr>
        <w:t>15599713603</w:t>
      </w:r>
    </w:p>
    <w:p>
      <w:pPr>
        <w:snapToGrid w:val="0"/>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lang w:val="en-US" w:eastAsia="zh-CN"/>
        </w:rPr>
        <w:t>十一</w:t>
      </w:r>
      <w:r>
        <w:rPr>
          <w:rFonts w:hint="eastAsia" w:ascii="宋体" w:hAnsi="宋体" w:eastAsia="宋体" w:cs="宋体"/>
          <w:b/>
          <w:bCs/>
          <w:sz w:val="28"/>
          <w:szCs w:val="28"/>
        </w:rPr>
        <w:t>、评选方法</w:t>
      </w:r>
      <w:bookmarkEnd w:id="79"/>
      <w:bookmarkEnd w:id="80"/>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1、本项目不组织现场开标，由采购人采取网上开标评标的方式采购。在规定的截止时间前，供应商应按要求上传响应文件。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2、定标原则：综合评分法。满分100分，采购人对已入围评审的报名供应商的响应文件和报价进行评分，得分最高的供应商为成交供应商；未入围的报名供应商不参与评审。入围：是指采购人</w:t>
      </w:r>
      <w:r>
        <w:rPr>
          <w:rFonts w:hint="eastAsia" w:ascii="宋体" w:hAnsi="宋体" w:eastAsia="宋体" w:cs="宋体"/>
          <w:sz w:val="28"/>
          <w:szCs w:val="28"/>
          <w:lang w:eastAsia="zh-CN"/>
        </w:rPr>
        <w:t>经过资格后审合格</w:t>
      </w:r>
      <w:r>
        <w:rPr>
          <w:rFonts w:hint="eastAsia" w:ascii="宋体" w:hAnsi="宋体" w:eastAsia="宋体" w:cs="宋体"/>
          <w:sz w:val="28"/>
          <w:szCs w:val="28"/>
        </w:rPr>
        <w:t>的供应商。</w:t>
      </w:r>
    </w:p>
    <w:p>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如供应商得分相同，按照以下方式确定中选供应商：</w:t>
      </w:r>
      <w:r>
        <w:rPr>
          <w:rFonts w:hint="eastAsia" w:ascii="宋体" w:hAnsi="宋体" w:eastAsia="宋体" w:cs="宋体"/>
          <w:sz w:val="28"/>
          <w:szCs w:val="28"/>
          <w:highlight w:val="none"/>
          <w:lang w:eastAsia="zh-CN"/>
        </w:rPr>
        <w:t>综合评分相等时，以投标报价低的优先；投标报价也相等的，以技术得分高的优先；如果技术得分也相等，随机抽取。</w:t>
      </w:r>
    </w:p>
    <w:p>
      <w:pPr>
        <w:spacing w:line="360" w:lineRule="auto"/>
        <w:outlineLvl w:val="0"/>
        <w:rPr>
          <w:rFonts w:hint="eastAsia" w:ascii="宋体" w:hAnsi="宋体" w:eastAsia="宋体" w:cs="宋体"/>
          <w:sz w:val="28"/>
          <w:szCs w:val="21"/>
        </w:rPr>
      </w:pPr>
      <w:bookmarkStart w:id="81" w:name="_Toc21917"/>
      <w:bookmarkStart w:id="82" w:name="_Toc11433"/>
      <w:r>
        <w:rPr>
          <w:rFonts w:hint="eastAsia" w:ascii="宋体" w:hAnsi="宋体" w:eastAsia="宋体" w:cs="宋体"/>
          <w:b/>
          <w:sz w:val="28"/>
          <w:szCs w:val="21"/>
          <w:lang w:val="en-US" w:eastAsia="zh-CN"/>
        </w:rPr>
        <w:t>十二、有</w:t>
      </w:r>
      <w:r>
        <w:rPr>
          <w:rFonts w:hint="eastAsia" w:ascii="宋体" w:hAnsi="宋体" w:eastAsia="宋体" w:cs="宋体"/>
          <w:b/>
          <w:sz w:val="28"/>
          <w:szCs w:val="21"/>
        </w:rPr>
        <w:t>效响应</w:t>
      </w:r>
      <w:bookmarkEnd w:id="81"/>
      <w:bookmarkEnd w:id="82"/>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投标供应商出现以下情形，进行废标处理：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1、供应商不具备采购文件规定的基本资格条件或特定资格条件；</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2、响应文件不按规定的格式、内容填写或未按规定上传的；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3、供应商超出营业范围响应的；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4、响应文件出现多个响应方案或响应报价的；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5、供应商的响应文件内容与采购项目要求有严重背离；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6、出现影响采购公正的违法、违规行为的；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7、响应报价超出采购最高限价的；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8、出现不符合必须强制执行的国家标准的；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9、响应文件含有违反国家法律、法规的内容，或附有采购人不能接受条件的；</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10、资质文件内容复印不清楚，评审小组无法确认其内容。</w:t>
      </w:r>
    </w:p>
    <w:p>
      <w:pPr>
        <w:spacing w:line="360" w:lineRule="auto"/>
        <w:outlineLvl w:val="0"/>
        <w:rPr>
          <w:rFonts w:hint="eastAsia" w:ascii="宋体" w:hAnsi="宋体" w:eastAsia="宋体" w:cs="宋体"/>
          <w:b/>
          <w:sz w:val="28"/>
          <w:szCs w:val="21"/>
        </w:rPr>
      </w:pPr>
      <w:bookmarkStart w:id="83" w:name="_Toc16889"/>
      <w:bookmarkStart w:id="84" w:name="_Toc25814"/>
      <w:r>
        <w:rPr>
          <w:rFonts w:hint="eastAsia" w:ascii="宋体" w:hAnsi="宋体" w:eastAsia="宋体" w:cs="宋体"/>
          <w:b/>
          <w:sz w:val="28"/>
          <w:szCs w:val="21"/>
        </w:rPr>
        <w:t>十</w:t>
      </w:r>
      <w:r>
        <w:rPr>
          <w:rFonts w:hint="eastAsia" w:ascii="宋体" w:hAnsi="宋体" w:eastAsia="宋体" w:cs="宋体"/>
          <w:b/>
          <w:sz w:val="28"/>
          <w:szCs w:val="21"/>
          <w:lang w:val="en-US" w:eastAsia="zh-CN"/>
        </w:rPr>
        <w:t>三</w:t>
      </w:r>
      <w:r>
        <w:rPr>
          <w:rFonts w:hint="eastAsia" w:ascii="宋体" w:hAnsi="宋体" w:eastAsia="宋体" w:cs="宋体"/>
          <w:b/>
          <w:sz w:val="28"/>
          <w:szCs w:val="21"/>
        </w:rPr>
        <w:t>、其他</w:t>
      </w:r>
      <w:bookmarkEnd w:id="83"/>
      <w:bookmarkEnd w:id="84"/>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1、供应商必须对以上条款和服务承诺明确列出，承诺内容必须达到要求。</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2、其他未尽事宜由供需双方在采购合同中详细约定。</w:t>
      </w:r>
    </w:p>
    <w:p>
      <w:pPr>
        <w:spacing w:line="360" w:lineRule="auto"/>
        <w:outlineLvl w:val="0"/>
        <w:rPr>
          <w:rFonts w:hint="eastAsia" w:ascii="宋体" w:hAnsi="宋体" w:eastAsia="宋体" w:cs="宋体"/>
          <w:b/>
          <w:bCs/>
          <w:sz w:val="28"/>
          <w:szCs w:val="28"/>
        </w:rPr>
      </w:pPr>
      <w:bookmarkStart w:id="85" w:name="_Toc2628"/>
      <w:bookmarkStart w:id="86" w:name="_Toc1725"/>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、供应商提交响应文件</w:t>
      </w:r>
      <w:bookmarkEnd w:id="85"/>
      <w:bookmarkEnd w:id="86"/>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1、供应商线上报名、报价时需上传盖章后的电子文档一份。</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2、采购人将以平台的线上资料作为评判依据，供应商在平台填写的报价与电子文档的报价不一致的，以平台填写的为准。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3、供应商制作的响应文件电子文档，须按照要求制作，规定签字、盖章的地方必须按其规定签字、盖章，未按要求制作响应文件的进行废标处理。</w:t>
      </w:r>
    </w:p>
    <w:p>
      <w:pPr>
        <w:jc w:val="left"/>
        <w:rPr>
          <w:rFonts w:hint="eastAsia" w:ascii="宋体" w:hAnsi="宋体" w:eastAsia="宋体" w:cs="宋体"/>
          <w:sz w:val="24"/>
          <w:szCs w:val="24"/>
        </w:rPr>
      </w:pPr>
    </w:p>
    <w:p>
      <w:pPr>
        <w:spacing w:line="360" w:lineRule="auto"/>
        <w:outlineLvl w:val="0"/>
        <w:rPr>
          <w:rFonts w:hint="eastAsia" w:ascii="宋体" w:hAnsi="宋体" w:eastAsia="宋体" w:cs="宋体"/>
          <w:b/>
          <w:bCs/>
          <w:sz w:val="28"/>
          <w:szCs w:val="28"/>
        </w:rPr>
      </w:pPr>
      <w:bookmarkStart w:id="87" w:name="_Hlk27399823"/>
    </w:p>
    <w:p>
      <w:pPr>
        <w:spacing w:line="360" w:lineRule="auto"/>
        <w:outlineLvl w:val="0"/>
        <w:rPr>
          <w:rFonts w:hint="eastAsia" w:ascii="宋体" w:hAnsi="宋体" w:eastAsia="宋体" w:cs="宋体"/>
          <w:b/>
          <w:bCs/>
          <w:sz w:val="28"/>
          <w:szCs w:val="28"/>
        </w:rPr>
      </w:pPr>
      <w:r>
        <w:rPr>
          <w:rFonts w:hint="eastAsia" w:ascii="宋体" w:hAnsi="宋体" w:eastAsia="宋体" w:cs="宋体"/>
          <w:b/>
          <w:bCs/>
          <w:sz w:val="28"/>
          <w:szCs w:val="28"/>
        </w:rPr>
        <w:t>十五、采购代理机构账户信息</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账号名称：新疆承业项目管理有限公司阿拉尔市分公司</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银行名称：中国农业银行股份有限公司阿拉尔金银川支行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银行行号：103891077516  </w:t>
      </w:r>
    </w:p>
    <w:p>
      <w:pPr>
        <w:spacing w:line="360" w:lineRule="auto"/>
        <w:ind w:firstLine="560" w:firstLineChars="200"/>
        <w:jc w:val="center"/>
        <w:rPr>
          <w:rFonts w:hint="eastAsia" w:ascii="宋体" w:hAnsi="宋体" w:eastAsia="宋体" w:cs="宋体"/>
          <w:b/>
          <w:bCs/>
          <w:szCs w:val="28"/>
        </w:rPr>
      </w:pPr>
      <w:r>
        <w:rPr>
          <w:rFonts w:hint="eastAsia" w:ascii="宋体" w:hAnsi="宋体" w:eastAsia="宋体" w:cs="宋体"/>
          <w:sz w:val="28"/>
          <w:szCs w:val="28"/>
        </w:rPr>
        <w:t>银行账号：30775101040005448</w:t>
      </w:r>
      <w:r>
        <w:rPr>
          <w:rFonts w:hint="eastAsia" w:ascii="宋体" w:hAnsi="宋体" w:eastAsia="宋体" w:cs="宋体"/>
          <w:sz w:val="28"/>
          <w:szCs w:val="28"/>
        </w:rPr>
        <w:br w:type="page"/>
      </w:r>
      <w:r>
        <w:rPr>
          <w:rFonts w:hint="eastAsia" w:ascii="宋体" w:hAnsi="宋体" w:eastAsia="宋体" w:cs="宋体"/>
          <w:b/>
          <w:bCs/>
          <w:szCs w:val="28"/>
        </w:rPr>
        <w:t>评审</w:t>
      </w:r>
      <w:bookmarkStart w:id="138" w:name="_GoBack"/>
      <w:bookmarkEnd w:id="138"/>
      <w:r>
        <w:rPr>
          <w:rFonts w:hint="eastAsia" w:ascii="宋体" w:hAnsi="宋体" w:eastAsia="宋体" w:cs="宋体"/>
          <w:b/>
          <w:bCs/>
          <w:szCs w:val="28"/>
        </w:rPr>
        <w:t>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585"/>
        <w:gridCol w:w="2025"/>
        <w:gridCol w:w="5143"/>
        <w:gridCol w:w="569"/>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gridSpan w:val="2"/>
            <w:vMerge w:val="restart"/>
            <w:noWrap w:val="0"/>
            <w:vAlign w:val="center"/>
          </w:tcPr>
          <w:p>
            <w:pPr>
              <w:spacing w:line="360" w:lineRule="exact"/>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评分</w:t>
            </w:r>
          </w:p>
          <w:p>
            <w:pPr>
              <w:spacing w:line="360" w:lineRule="exact"/>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因素</w:t>
            </w:r>
          </w:p>
        </w:tc>
        <w:tc>
          <w:tcPr>
            <w:tcW w:w="2025" w:type="dxa"/>
            <w:vMerge w:val="restart"/>
            <w:noWrap w:val="0"/>
            <w:vAlign w:val="center"/>
          </w:tcPr>
          <w:p>
            <w:pPr>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评分点</w:t>
            </w:r>
          </w:p>
        </w:tc>
        <w:tc>
          <w:tcPr>
            <w:tcW w:w="5143" w:type="dxa"/>
            <w:vMerge w:val="restart"/>
            <w:noWrap w:val="0"/>
            <w:vAlign w:val="center"/>
          </w:tcPr>
          <w:p>
            <w:pPr>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评审标准</w:t>
            </w:r>
          </w:p>
        </w:tc>
        <w:tc>
          <w:tcPr>
            <w:tcW w:w="1109" w:type="dxa"/>
            <w:gridSpan w:val="2"/>
            <w:noWrap w:val="0"/>
            <w:vAlign w:val="center"/>
          </w:tcPr>
          <w:p>
            <w:pPr>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评审</w:t>
            </w:r>
          </w:p>
          <w:p>
            <w:pPr>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lang w:eastAsia="zh-CN"/>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gridSpan w:val="2"/>
            <w:vMerge w:val="continue"/>
            <w:noWrap w:val="0"/>
            <w:vAlign w:val="center"/>
          </w:tcPr>
          <w:p>
            <w:pPr>
              <w:jc w:val="center"/>
              <w:rPr>
                <w:rFonts w:hint="eastAsia" w:ascii="宋体" w:hAnsi="宋体" w:eastAsia="宋体" w:cs="宋体"/>
                <w:b/>
                <w:bCs/>
                <w:color w:val="auto"/>
                <w:sz w:val="24"/>
                <w:szCs w:val="24"/>
                <w:highlight w:val="none"/>
                <w:vertAlign w:val="baseline"/>
                <w:lang w:eastAsia="zh-CN"/>
              </w:rPr>
            </w:pPr>
          </w:p>
        </w:tc>
        <w:tc>
          <w:tcPr>
            <w:tcW w:w="2025" w:type="dxa"/>
            <w:vMerge w:val="continue"/>
            <w:noWrap w:val="0"/>
            <w:vAlign w:val="center"/>
          </w:tcPr>
          <w:p>
            <w:pPr>
              <w:jc w:val="center"/>
              <w:rPr>
                <w:rFonts w:hint="eastAsia" w:ascii="宋体" w:hAnsi="宋体" w:eastAsia="宋体" w:cs="宋体"/>
                <w:b/>
                <w:bCs/>
                <w:color w:val="auto"/>
                <w:sz w:val="24"/>
                <w:szCs w:val="24"/>
                <w:highlight w:val="none"/>
                <w:vertAlign w:val="baseline"/>
                <w:lang w:eastAsia="zh-CN"/>
              </w:rPr>
            </w:pPr>
          </w:p>
        </w:tc>
        <w:tc>
          <w:tcPr>
            <w:tcW w:w="5143" w:type="dxa"/>
            <w:vMerge w:val="continue"/>
            <w:noWrap w:val="0"/>
            <w:vAlign w:val="center"/>
          </w:tcPr>
          <w:p>
            <w:pPr>
              <w:jc w:val="center"/>
              <w:rPr>
                <w:rFonts w:hint="eastAsia" w:ascii="宋体" w:hAnsi="宋体" w:eastAsia="宋体" w:cs="宋体"/>
                <w:b/>
                <w:bCs/>
                <w:color w:val="auto"/>
                <w:sz w:val="24"/>
                <w:szCs w:val="24"/>
                <w:highlight w:val="none"/>
                <w:vertAlign w:val="baseline"/>
                <w:lang w:eastAsia="zh-CN"/>
              </w:rPr>
            </w:pPr>
          </w:p>
        </w:tc>
        <w:tc>
          <w:tcPr>
            <w:tcW w:w="569" w:type="dxa"/>
            <w:noWrap w:val="0"/>
            <w:vAlign w:val="center"/>
          </w:tcPr>
          <w:p>
            <w:pPr>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是</w:t>
            </w:r>
          </w:p>
        </w:tc>
        <w:tc>
          <w:tcPr>
            <w:tcW w:w="540" w:type="dxa"/>
            <w:noWrap w:val="0"/>
            <w:vAlign w:val="center"/>
          </w:tcPr>
          <w:p>
            <w:pPr>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47" w:type="dxa"/>
            <w:vMerge w:val="restart"/>
            <w:noWrap w:val="0"/>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初步评审</w:t>
            </w:r>
          </w:p>
        </w:tc>
        <w:tc>
          <w:tcPr>
            <w:tcW w:w="585" w:type="dxa"/>
            <w:vMerge w:val="restart"/>
            <w:noWrap w:val="0"/>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资</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格</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审</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查</w:t>
            </w:r>
          </w:p>
        </w:tc>
        <w:tc>
          <w:tcPr>
            <w:tcW w:w="2025"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承诺函</w:t>
            </w:r>
          </w:p>
        </w:tc>
        <w:tc>
          <w:tcPr>
            <w:tcW w:w="5143" w:type="dxa"/>
            <w:noWrap w:val="0"/>
            <w:vAlign w:val="center"/>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vertAlign w:val="baseline"/>
                <w:lang w:val="en-US" w:eastAsia="zh-CN"/>
              </w:rPr>
              <w:t>按文件格式提供《兵团政府采购供应商信用承诺函》。</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jc w:val="center"/>
              <w:rPr>
                <w:rFonts w:hint="eastAsia" w:ascii="宋体" w:hAnsi="宋体" w:eastAsia="宋体" w:cs="宋体"/>
                <w:color w:val="auto"/>
                <w:sz w:val="24"/>
                <w:szCs w:val="24"/>
                <w:highlight w:val="none"/>
                <w:vertAlign w:val="baseline"/>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供应商为中小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rPr>
              <w:t>企业</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本项目专门面向中小</w:t>
            </w:r>
            <w:r>
              <w:rPr>
                <w:rFonts w:hint="eastAsia" w:ascii="宋体" w:hAnsi="宋体" w:eastAsia="宋体" w:cs="宋体"/>
                <w:color w:val="auto"/>
                <w:sz w:val="24"/>
                <w:szCs w:val="24"/>
                <w:highlight w:val="none"/>
                <w:lang w:val="en-US" w:eastAsia="zh-CN"/>
              </w:rPr>
              <w:t>微</w:t>
            </w:r>
            <w:r>
              <w:rPr>
                <w:rFonts w:hint="eastAsia" w:ascii="宋体" w:hAnsi="宋体" w:eastAsia="宋体" w:cs="宋体"/>
                <w:color w:val="auto"/>
                <w:sz w:val="24"/>
                <w:szCs w:val="24"/>
                <w:highlight w:val="none"/>
                <w:lang w:eastAsia="zh-CN"/>
              </w:rPr>
              <w:t>企业采购，须按要求提供《中小企业声明函》。</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jc w:val="center"/>
              <w:rPr>
                <w:rFonts w:hint="eastAsia" w:ascii="宋体" w:hAnsi="宋体" w:eastAsia="宋体" w:cs="宋体"/>
                <w:color w:val="auto"/>
                <w:sz w:val="24"/>
                <w:szCs w:val="24"/>
                <w:highlight w:val="none"/>
                <w:vertAlign w:val="baseline"/>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联合体</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未以联合体的形式投标。</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jc w:val="center"/>
              <w:rPr>
                <w:rFonts w:hint="eastAsia" w:ascii="宋体" w:hAnsi="宋体" w:eastAsia="宋体" w:cs="宋体"/>
                <w:color w:val="auto"/>
                <w:sz w:val="24"/>
                <w:szCs w:val="24"/>
                <w:highlight w:val="none"/>
                <w:vertAlign w:val="baseline"/>
              </w:rPr>
            </w:pPr>
          </w:p>
        </w:tc>
        <w:tc>
          <w:tcPr>
            <w:tcW w:w="2025" w:type="dxa"/>
            <w:noWrap w:val="0"/>
            <w:vAlign w:val="center"/>
          </w:tcPr>
          <w:p>
            <w:pPr>
              <w:pStyle w:val="16"/>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5143" w:type="dxa"/>
            <w:noWrap w:val="0"/>
            <w:vAlign w:val="center"/>
          </w:tcPr>
          <w:p>
            <w:pPr>
              <w:pStyle w:val="16"/>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供应商不存在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文件中</w:t>
            </w:r>
            <w:r>
              <w:rPr>
                <w:rFonts w:hint="eastAsia" w:ascii="宋体" w:hAnsi="宋体" w:eastAsia="宋体" w:cs="宋体"/>
                <w:color w:val="auto"/>
                <w:sz w:val="24"/>
                <w:szCs w:val="24"/>
                <w:highlight w:val="none"/>
                <w:lang w:val="en-US" w:eastAsia="zh-CN"/>
              </w:rPr>
              <w:t>其他</w:t>
            </w:r>
            <w:r>
              <w:rPr>
                <w:rFonts w:hint="eastAsia" w:ascii="宋体" w:hAnsi="宋体" w:eastAsia="宋体" w:cs="宋体"/>
                <w:color w:val="auto"/>
                <w:sz w:val="24"/>
                <w:szCs w:val="24"/>
                <w:highlight w:val="none"/>
              </w:rPr>
              <w:t>情形及法律、行政法规规定的其他不符条件。</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restart"/>
            <w:noWrap w:val="0"/>
            <w:vAlign w:val="center"/>
          </w:tcPr>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符</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合</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性</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审</w:t>
            </w:r>
          </w:p>
          <w:p>
            <w:pPr>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查</w:t>
            </w: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响应文件中的名称是否与</w:t>
            </w:r>
            <w:r>
              <w:rPr>
                <w:rFonts w:hint="eastAsia" w:ascii="宋体" w:hAnsi="宋体" w:eastAsia="宋体" w:cs="宋体"/>
                <w:color w:val="auto"/>
                <w:sz w:val="24"/>
                <w:szCs w:val="24"/>
                <w:highlight w:val="none"/>
                <w:vertAlign w:val="baseline"/>
                <w:lang w:val="en-US" w:eastAsia="zh-CN"/>
              </w:rPr>
              <w:t>资质证书</w:t>
            </w:r>
            <w:r>
              <w:rPr>
                <w:rFonts w:hint="eastAsia" w:ascii="宋体" w:hAnsi="宋体" w:eastAsia="宋体" w:cs="宋体"/>
                <w:color w:val="auto"/>
                <w:sz w:val="24"/>
                <w:szCs w:val="24"/>
                <w:highlight w:val="none"/>
                <w:vertAlign w:val="baseline"/>
              </w:rPr>
              <w:t>一致。</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jc w:val="cente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编制</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是否按照</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规定的内容、格式编写，字迹清晰可辨。</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jc w:val="cente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eastAsia="zh-CN"/>
              </w:rPr>
              <w:t>定代表人</w:t>
            </w:r>
            <w:r>
              <w:rPr>
                <w:rFonts w:hint="eastAsia" w:ascii="宋体" w:hAnsi="宋体" w:eastAsia="宋体" w:cs="宋体"/>
                <w:color w:val="auto"/>
                <w:sz w:val="24"/>
                <w:szCs w:val="24"/>
                <w:highlight w:val="none"/>
              </w:rPr>
              <w:t>和授权代表</w:t>
            </w:r>
            <w:r>
              <w:rPr>
                <w:rFonts w:hint="eastAsia" w:ascii="宋体" w:hAnsi="宋体" w:eastAsia="宋体" w:cs="宋体"/>
                <w:color w:val="auto"/>
                <w:sz w:val="24"/>
                <w:szCs w:val="24"/>
                <w:highlight w:val="none"/>
                <w:lang w:eastAsia="zh-CN"/>
              </w:rPr>
              <w:t>人</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是否提供法定代表人身份证明，是授权代表人的还需提供法定代表人授权委托书。</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响应文件签署</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响应文件上是否具有法定代表人或其授权代理人的签字、供应商的单位章齐全且符合</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bidi="ar-SA"/>
              </w:rPr>
              <w:t>文件规定。</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付款方式</w:t>
            </w:r>
          </w:p>
        </w:tc>
        <w:tc>
          <w:tcPr>
            <w:tcW w:w="5143" w:type="dxa"/>
            <w:noWrap w:val="0"/>
            <w:vAlign w:val="center"/>
          </w:tcPr>
          <w:p>
            <w:pPr>
              <w:pStyle w:val="16"/>
              <w:ind w:firstLine="0" w:firstLineChars="0"/>
              <w:jc w:val="both"/>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付款方式响应询比文件。</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投标承诺书</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按</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lang w:val="en-US" w:eastAsia="zh-CN" w:bidi="ar-SA"/>
              </w:rPr>
              <w:t>文件要求提供《供应商自觉抵制政府采购领域商业贿赂行为承诺书》、《不参与围标串标承诺书》。</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需求响应性</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招标需</w:t>
            </w:r>
            <w:r>
              <w:rPr>
                <w:rFonts w:hint="eastAsia" w:ascii="宋体" w:hAnsi="宋体" w:eastAsia="宋体" w:cs="宋体"/>
                <w:color w:val="auto"/>
                <w:sz w:val="24"/>
                <w:szCs w:val="24"/>
                <w:highlight w:val="none"/>
              </w:rPr>
              <w:t>求。</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center"/>
          </w:tcPr>
          <w:p>
            <w:pPr>
              <w:rPr>
                <w:rFonts w:hint="eastAsia" w:ascii="宋体" w:hAnsi="宋体" w:eastAsia="宋体" w:cs="宋体"/>
                <w:color w:val="auto"/>
                <w:sz w:val="24"/>
                <w:szCs w:val="24"/>
                <w:highlight w:val="none"/>
                <w:vertAlign w:val="baseline"/>
                <w:lang w:eastAsia="zh-CN"/>
              </w:rPr>
            </w:pPr>
          </w:p>
        </w:tc>
        <w:tc>
          <w:tcPr>
            <w:tcW w:w="2025" w:type="dxa"/>
            <w:noWrap w:val="0"/>
            <w:vAlign w:val="center"/>
          </w:tcPr>
          <w:p>
            <w:pPr>
              <w:pStyle w:val="16"/>
              <w:ind w:firstLine="0" w:firstLineChars="0"/>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lang w:val="en-US" w:eastAsia="zh-CN"/>
              </w:rPr>
              <w:t>服务期限</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val="en-US" w:eastAsia="zh-CN"/>
              </w:rPr>
              <w:t>服务期限</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文件要求。</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top"/>
          </w:tcPr>
          <w:p>
            <w:pPr>
              <w:rPr>
                <w:rFonts w:hint="eastAsia" w:ascii="宋体" w:hAnsi="宋体" w:eastAsia="宋体" w:cs="宋体"/>
                <w:color w:val="auto"/>
                <w:sz w:val="24"/>
                <w:szCs w:val="24"/>
                <w:highlight w:val="none"/>
                <w:vertAlign w:val="baseline"/>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投标报价</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报价具有唯一性，按照</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规定的要求进行报价</w:t>
            </w:r>
            <w:r>
              <w:rPr>
                <w:rFonts w:hint="eastAsia" w:ascii="宋体" w:hAnsi="宋体" w:eastAsia="宋体" w:cs="宋体"/>
                <w:color w:val="auto"/>
                <w:sz w:val="24"/>
                <w:szCs w:val="24"/>
                <w:highlight w:val="none"/>
                <w:lang w:val="en-US" w:eastAsia="zh-CN"/>
              </w:rPr>
              <w:t>且未超出最高限价</w:t>
            </w:r>
            <w:r>
              <w:rPr>
                <w:rFonts w:hint="eastAsia" w:ascii="宋体" w:hAnsi="宋体" w:eastAsia="宋体" w:cs="宋体"/>
                <w:color w:val="auto"/>
                <w:sz w:val="24"/>
                <w:szCs w:val="24"/>
                <w:highlight w:val="none"/>
              </w:rPr>
              <w:t>。</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47" w:type="dxa"/>
            <w:vMerge w:val="continue"/>
            <w:noWrap w:val="0"/>
            <w:vAlign w:val="top"/>
          </w:tcPr>
          <w:p>
            <w:pPr>
              <w:rPr>
                <w:rFonts w:hint="eastAsia" w:ascii="宋体" w:hAnsi="宋体" w:eastAsia="宋体" w:cs="宋体"/>
                <w:color w:val="auto"/>
                <w:sz w:val="24"/>
                <w:szCs w:val="24"/>
                <w:highlight w:val="none"/>
                <w:vertAlign w:val="baseline"/>
              </w:rPr>
            </w:pPr>
          </w:p>
        </w:tc>
        <w:tc>
          <w:tcPr>
            <w:tcW w:w="585" w:type="dxa"/>
            <w:vMerge w:val="continue"/>
            <w:noWrap w:val="0"/>
            <w:vAlign w:val="top"/>
          </w:tcPr>
          <w:p>
            <w:pPr>
              <w:rPr>
                <w:rFonts w:hint="eastAsia" w:ascii="宋体" w:hAnsi="宋体" w:eastAsia="宋体" w:cs="宋体"/>
                <w:color w:val="auto"/>
                <w:sz w:val="24"/>
                <w:szCs w:val="24"/>
                <w:highlight w:val="none"/>
                <w:vertAlign w:val="baseline"/>
              </w:rPr>
            </w:pPr>
          </w:p>
        </w:tc>
        <w:tc>
          <w:tcPr>
            <w:tcW w:w="2025" w:type="dxa"/>
            <w:noWrap w:val="0"/>
            <w:vAlign w:val="center"/>
          </w:tcPr>
          <w:p>
            <w:pPr>
              <w:pStyle w:val="16"/>
              <w:ind w:firstLine="0" w:firstLineChars="0"/>
              <w:jc w:val="center"/>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有效期</w:t>
            </w:r>
          </w:p>
        </w:tc>
        <w:tc>
          <w:tcPr>
            <w:tcW w:w="5143" w:type="dxa"/>
            <w:noWrap w:val="0"/>
            <w:vAlign w:val="center"/>
          </w:tcPr>
          <w:p>
            <w:pPr>
              <w:pStyle w:val="16"/>
              <w:ind w:firstLine="0" w:firstLineChars="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投标有效期是否满足</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要求。</w:t>
            </w:r>
          </w:p>
        </w:tc>
        <w:tc>
          <w:tcPr>
            <w:tcW w:w="569" w:type="dxa"/>
            <w:noWrap w:val="0"/>
            <w:vAlign w:val="top"/>
          </w:tcPr>
          <w:p>
            <w:pPr>
              <w:rPr>
                <w:rFonts w:hint="eastAsia" w:ascii="宋体" w:hAnsi="宋体" w:eastAsia="宋体" w:cs="宋体"/>
                <w:color w:val="auto"/>
                <w:sz w:val="24"/>
                <w:szCs w:val="24"/>
                <w:highlight w:val="none"/>
                <w:vertAlign w:val="baseline"/>
              </w:rPr>
            </w:pPr>
          </w:p>
        </w:tc>
        <w:tc>
          <w:tcPr>
            <w:tcW w:w="540" w:type="dxa"/>
            <w:noWrap w:val="0"/>
            <w:vAlign w:val="top"/>
          </w:tcPr>
          <w:p>
            <w:pPr>
              <w:rPr>
                <w:rFonts w:hint="eastAsia" w:ascii="宋体" w:hAnsi="宋体" w:eastAsia="宋体" w:cs="宋体"/>
                <w:color w:val="auto"/>
                <w:sz w:val="24"/>
                <w:szCs w:val="24"/>
                <w:highlight w:val="none"/>
                <w:vertAlign w:val="baseline"/>
              </w:rPr>
            </w:pPr>
          </w:p>
        </w:tc>
      </w:tr>
    </w:tbl>
    <w:p>
      <w:pPr>
        <w:pStyle w:val="6"/>
        <w:ind w:left="0" w:leftChars="0" w:firstLine="0" w:firstLineChars="0"/>
        <w:rPr>
          <w:rFonts w:hint="eastAsia" w:ascii="宋体" w:hAnsi="宋体" w:eastAsia="宋体" w:cs="宋体"/>
          <w:b/>
          <w:bCs/>
          <w:szCs w:val="28"/>
        </w:rPr>
      </w:pPr>
    </w:p>
    <w:p>
      <w:pPr>
        <w:pStyle w:val="6"/>
        <w:jc w:val="center"/>
        <w:rPr>
          <w:rFonts w:hint="eastAsia" w:ascii="宋体" w:hAnsi="宋体" w:eastAsia="宋体" w:cs="宋体"/>
          <w:b/>
          <w:bCs/>
          <w:sz w:val="24"/>
          <w:szCs w:val="28"/>
          <w:lang w:val="en-US" w:eastAsia="zh-CN"/>
        </w:rPr>
      </w:pPr>
    </w:p>
    <w:p>
      <w:pPr>
        <w:pStyle w:val="6"/>
        <w:jc w:val="center"/>
        <w:rPr>
          <w:rFonts w:hint="eastAsia" w:ascii="宋体" w:hAnsi="宋体" w:eastAsia="宋体" w:cs="宋体"/>
          <w:b/>
          <w:bCs/>
          <w:sz w:val="24"/>
          <w:szCs w:val="28"/>
          <w:lang w:val="en-US" w:eastAsia="zh-CN"/>
        </w:rPr>
      </w:pPr>
    </w:p>
    <w:p>
      <w:pPr>
        <w:pStyle w:val="6"/>
        <w:jc w:val="center"/>
        <w:rPr>
          <w:rFonts w:hint="eastAsia" w:ascii="宋体" w:hAnsi="宋体" w:eastAsia="宋体" w:cs="宋体"/>
          <w:b/>
          <w:bCs/>
          <w:sz w:val="24"/>
          <w:szCs w:val="28"/>
          <w:lang w:val="en-US" w:eastAsia="zh-CN"/>
        </w:rPr>
      </w:pPr>
    </w:p>
    <w:p>
      <w:pPr>
        <w:pStyle w:val="6"/>
        <w:jc w:val="center"/>
        <w:rPr>
          <w:rFonts w:hint="eastAsia" w:ascii="宋体" w:hAnsi="宋体" w:eastAsia="宋体" w:cs="宋体"/>
          <w:b/>
          <w:bCs/>
          <w:sz w:val="24"/>
          <w:szCs w:val="28"/>
          <w:lang w:val="en-US" w:eastAsia="zh-CN"/>
        </w:rPr>
      </w:pPr>
    </w:p>
    <w:p>
      <w:pPr>
        <w:pStyle w:val="6"/>
        <w:jc w:val="center"/>
        <w:rPr>
          <w:rFonts w:hint="eastAsia" w:ascii="宋体" w:hAnsi="宋体" w:eastAsia="宋体" w:cs="宋体"/>
          <w:b/>
          <w:bCs/>
          <w:sz w:val="24"/>
          <w:szCs w:val="28"/>
          <w:lang w:val="en-US" w:eastAsia="zh-CN"/>
        </w:rPr>
      </w:pPr>
    </w:p>
    <w:p>
      <w:pPr>
        <w:pStyle w:val="6"/>
        <w:jc w:val="center"/>
        <w:rPr>
          <w:rFonts w:hint="eastAsia" w:ascii="宋体" w:hAnsi="宋体" w:eastAsia="宋体" w:cs="宋体"/>
          <w:b/>
          <w:bCs/>
          <w:sz w:val="24"/>
          <w:szCs w:val="28"/>
          <w:lang w:val="en-US" w:eastAsia="zh-CN"/>
        </w:rPr>
      </w:pPr>
    </w:p>
    <w:p>
      <w:pPr>
        <w:pStyle w:val="6"/>
        <w:jc w:val="center"/>
        <w:rPr>
          <w:rFonts w:hint="eastAsia" w:ascii="宋体" w:hAnsi="宋体" w:eastAsia="宋体" w:cs="宋体"/>
          <w:b/>
          <w:bCs/>
          <w:sz w:val="24"/>
          <w:szCs w:val="28"/>
          <w:lang w:val="en-US" w:eastAsia="zh-CN"/>
        </w:rPr>
      </w:pPr>
      <w:r>
        <w:rPr>
          <w:rFonts w:hint="eastAsia" w:ascii="宋体" w:hAnsi="宋体" w:eastAsia="宋体" w:cs="宋体"/>
          <w:b/>
          <w:bCs/>
          <w:sz w:val="24"/>
          <w:szCs w:val="28"/>
          <w:lang w:val="en-US" w:eastAsia="zh-CN"/>
        </w:rPr>
        <w:t>详细评审</w:t>
      </w:r>
    </w:p>
    <w:tbl>
      <w:tblPr>
        <w:tblStyle w:val="11"/>
        <w:tblpPr w:leftFromText="180" w:rightFromText="180" w:vertAnchor="text" w:tblpXSpec="center" w:tblpY="1"/>
        <w:tblOverlap w:val="never"/>
        <w:tblW w:w="10161"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15"/>
        <w:gridCol w:w="775"/>
        <w:gridCol w:w="599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7" w:type="dxa"/>
            <w:noWrap w:val="0"/>
            <w:vAlign w:val="center"/>
          </w:tcPr>
          <w:p>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1215" w:type="dxa"/>
            <w:noWrap w:val="0"/>
            <w:vAlign w:val="center"/>
          </w:tcPr>
          <w:p>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775" w:type="dxa"/>
            <w:noWrap w:val="0"/>
            <w:vAlign w:val="center"/>
          </w:tcPr>
          <w:p>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5997" w:type="dxa"/>
            <w:noWrap w:val="0"/>
            <w:vAlign w:val="center"/>
          </w:tcPr>
          <w:p>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c>
          <w:tcPr>
            <w:tcW w:w="1457" w:type="dxa"/>
            <w:noWrap w:val="0"/>
            <w:vAlign w:val="center"/>
          </w:tcPr>
          <w:p>
            <w:pPr>
              <w:pStyle w:val="17"/>
              <w:spacing w:before="0" w:after="0" w:line="440" w:lineRule="exact"/>
              <w:rPr>
                <w:rFonts w:hint="eastAsia"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17"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5"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775"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5997" w:type="dxa"/>
            <w:noWrap w:val="0"/>
            <w:vAlign w:val="center"/>
          </w:tcPr>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有效的投标报价中的最低价为评标基准价，按照下列公式计算每个投标人的投标价格得分。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w:t>
            </w:r>
          </w:p>
        </w:tc>
        <w:tc>
          <w:tcPr>
            <w:tcW w:w="1457"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高于</w:t>
            </w:r>
            <w:r>
              <w:rPr>
                <w:rFonts w:hint="eastAsia" w:ascii="宋体" w:hAnsi="宋体" w:eastAsia="宋体" w:cs="宋体"/>
                <w:color w:val="auto"/>
                <w:sz w:val="24"/>
                <w:szCs w:val="24"/>
                <w:lang w:val="en-US" w:eastAsia="zh-CN"/>
              </w:rPr>
              <w:t>最高限价</w:t>
            </w:r>
            <w:r>
              <w:rPr>
                <w:rFonts w:hint="eastAsia" w:ascii="宋体" w:hAnsi="宋体" w:eastAsia="宋体" w:cs="宋体"/>
                <w:color w:val="auto"/>
                <w:sz w:val="24"/>
                <w:szCs w:val="24"/>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17"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15"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部分</w:t>
            </w:r>
          </w:p>
        </w:tc>
        <w:tc>
          <w:tcPr>
            <w:tcW w:w="775" w:type="dxa"/>
            <w:noWrap w:val="0"/>
            <w:vAlign w:val="center"/>
          </w:tcPr>
          <w:p>
            <w:pPr>
              <w:spacing w:line="2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w:t>
            </w:r>
          </w:p>
        </w:tc>
        <w:tc>
          <w:tcPr>
            <w:tcW w:w="5997" w:type="dxa"/>
            <w:noWrap w:val="0"/>
            <w:vAlign w:val="center"/>
          </w:tcPr>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服务需求内容提供书面方案。</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1、服务及现场管理方案。（15分）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①方案描述清晰，完整可行，得</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15分。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②方案描述较清晰，较可行，得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③方案描述不够清晰，可行性一般，得1-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④无方案，得0分。</w:t>
            </w:r>
          </w:p>
          <w:p>
            <w:pPr>
              <w:widowControl/>
              <w:spacing w:line="300" w:lineRule="exact"/>
              <w:outlineLvl w:val="9"/>
              <w:rPr>
                <w:rFonts w:hint="eastAsia" w:ascii="宋体" w:hAnsi="宋体" w:eastAsia="宋体" w:cs="宋体"/>
                <w:color w:val="auto"/>
                <w:sz w:val="24"/>
                <w:szCs w:val="24"/>
              </w:rPr>
            </w:pP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2、服务优化方案。（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①方案完整、详细、与本项目相适应，得1</w:t>
            </w:r>
            <w:r>
              <w:rPr>
                <w:rFonts w:hint="eastAsia" w:ascii="宋体" w:hAnsi="宋体" w:eastAsia="宋体" w:cs="宋体"/>
                <w:color w:val="auto"/>
                <w:sz w:val="24"/>
                <w:szCs w:val="24"/>
                <w:lang w:val="en-US" w:eastAsia="zh-CN"/>
              </w:rPr>
              <w:t>5-20</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②方案较完整、详细、与本项目较相适，得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③方案不够完整、详细，与本项目不太相适，得1-7分。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④无方案，得0分。</w:t>
            </w:r>
          </w:p>
          <w:p>
            <w:pPr>
              <w:widowControl/>
              <w:spacing w:line="300" w:lineRule="exact"/>
              <w:outlineLvl w:val="9"/>
              <w:rPr>
                <w:rFonts w:hint="eastAsia" w:ascii="宋体" w:hAnsi="宋体" w:eastAsia="宋体" w:cs="宋体"/>
                <w:color w:val="auto"/>
                <w:sz w:val="24"/>
                <w:szCs w:val="24"/>
              </w:rPr>
            </w:pP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3、服务质量保障方案。（1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①方案描述清晰，完整可行，得</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②方案描述较清晰，较可行，得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③方案描述不够清晰，可行性一般，得1-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④无方案，得0分。</w:t>
            </w:r>
          </w:p>
          <w:p>
            <w:pPr>
              <w:widowControl/>
              <w:spacing w:line="300" w:lineRule="exact"/>
              <w:outlineLvl w:val="9"/>
              <w:rPr>
                <w:rFonts w:hint="eastAsia" w:ascii="宋体" w:hAnsi="宋体" w:eastAsia="宋体" w:cs="宋体"/>
                <w:color w:val="auto"/>
                <w:sz w:val="24"/>
                <w:szCs w:val="24"/>
              </w:rPr>
            </w:pP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4、服务现场安全保障方案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（10分）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①方案描述清晰，完整可行，得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10分。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②方案描述较清晰，较可行，得5-</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③方案描述不够清晰，可行性一般，得1-4分。</w:t>
            </w:r>
          </w:p>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④无方案，得0分。</w:t>
            </w:r>
          </w:p>
        </w:tc>
        <w:tc>
          <w:tcPr>
            <w:tcW w:w="1457"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根据采购要求为标准，对各供应商提供的书面方案进行横向比较评分。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17"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15"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tc>
        <w:tc>
          <w:tcPr>
            <w:tcW w:w="775" w:type="dxa"/>
            <w:noWrap w:val="0"/>
            <w:vAlign w:val="center"/>
          </w:tcPr>
          <w:p>
            <w:pPr>
              <w:widowControl/>
              <w:spacing w:line="300" w:lineRule="exact"/>
              <w:jc w:val="center"/>
              <w:outlineLvl w:val="2"/>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w:t>
            </w:r>
          </w:p>
        </w:tc>
        <w:tc>
          <w:tcPr>
            <w:tcW w:w="5997" w:type="dxa"/>
            <w:noWrap w:val="0"/>
            <w:vAlign w:val="center"/>
          </w:tcPr>
          <w:p>
            <w:pPr>
              <w:widowControl/>
              <w:spacing w:line="300" w:lineRule="exact"/>
              <w:outlineLvl w:val="2"/>
              <w:rPr>
                <w:rFonts w:hint="eastAsia" w:ascii="宋体" w:hAnsi="宋体" w:eastAsia="宋体" w:cs="宋体"/>
                <w:color w:val="auto"/>
                <w:sz w:val="24"/>
                <w:szCs w:val="24"/>
              </w:rPr>
            </w:pPr>
            <w:r>
              <w:rPr>
                <w:rFonts w:hint="eastAsia" w:ascii="宋体" w:hAnsi="宋体" w:eastAsia="宋体" w:cs="宋体"/>
                <w:color w:val="auto"/>
                <w:sz w:val="24"/>
                <w:szCs w:val="24"/>
              </w:rPr>
              <w:t>供应商自</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日起在全国范围内提供过类似</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的，每提供1份合同或其他有效证明文件得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分，最高得</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c>
          <w:tcPr>
            <w:tcW w:w="1457"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提供合同或其他有效证明文件扫描件，原件备查。</w:t>
            </w:r>
          </w:p>
        </w:tc>
      </w:tr>
      <w:bookmarkEnd w:id="87"/>
    </w:tbl>
    <w:p>
      <w:pPr>
        <w:spacing w:line="312" w:lineRule="auto"/>
        <w:ind w:firstLine="480" w:firstLineChars="200"/>
        <w:rPr>
          <w:rFonts w:hint="eastAsia" w:ascii="宋体" w:hAnsi="宋体" w:eastAsia="宋体" w:cs="宋体"/>
          <w:color w:val="FF0000"/>
          <w:sz w:val="24"/>
          <w:szCs w:val="24"/>
        </w:rPr>
      </w:pPr>
    </w:p>
    <w:p>
      <w:pPr>
        <w:widowControl/>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rPr>
          <w:rFonts w:hint="eastAsia" w:ascii="宋体" w:hAnsi="宋体" w:eastAsia="宋体" w:cs="宋体"/>
          <w:color w:val="FF0000"/>
          <w:sz w:val="24"/>
          <w:szCs w:val="24"/>
        </w:rPr>
      </w:pPr>
    </w:p>
    <w:p>
      <w:pPr>
        <w:spacing w:line="312" w:lineRule="auto"/>
        <w:jc w:val="center"/>
        <w:outlineLvl w:val="0"/>
        <w:rPr>
          <w:rFonts w:hint="eastAsia" w:ascii="宋体" w:hAnsi="宋体" w:eastAsia="宋体" w:cs="宋体"/>
          <w:b/>
          <w:sz w:val="32"/>
          <w:szCs w:val="32"/>
        </w:rPr>
      </w:pPr>
      <w:bookmarkStart w:id="88" w:name="_Toc24288"/>
      <w:bookmarkStart w:id="89" w:name="_Toc32643"/>
      <w:r>
        <w:rPr>
          <w:rFonts w:hint="eastAsia" w:ascii="宋体" w:hAnsi="宋体" w:eastAsia="宋体" w:cs="宋体"/>
          <w:b/>
          <w:sz w:val="32"/>
          <w:szCs w:val="32"/>
        </w:rPr>
        <w:t>供应商编制响应文件要求</w:t>
      </w:r>
      <w:bookmarkEnd w:id="88"/>
      <w:bookmarkEnd w:id="89"/>
    </w:p>
    <w:p>
      <w:pPr>
        <w:numPr>
          <w:ilvl w:val="0"/>
          <w:numId w:val="1"/>
        </w:numPr>
        <w:spacing w:line="312" w:lineRule="auto"/>
        <w:outlineLvl w:val="0"/>
        <w:rPr>
          <w:rFonts w:hint="eastAsia" w:ascii="宋体" w:hAnsi="宋体" w:eastAsia="宋体" w:cs="宋体"/>
          <w:b/>
          <w:sz w:val="28"/>
          <w:szCs w:val="28"/>
          <w:lang w:val="en-US" w:eastAsia="zh-CN"/>
        </w:rPr>
      </w:pPr>
      <w:bookmarkStart w:id="90" w:name="_Toc17924"/>
      <w:bookmarkStart w:id="91" w:name="_Toc21040"/>
      <w:r>
        <w:rPr>
          <w:rFonts w:hint="eastAsia" w:ascii="宋体" w:hAnsi="宋体" w:eastAsia="宋体" w:cs="宋体"/>
          <w:b/>
          <w:sz w:val="28"/>
          <w:szCs w:val="28"/>
          <w:lang w:val="en-US" w:eastAsia="zh-CN"/>
        </w:rPr>
        <w:t>报价函</w:t>
      </w:r>
      <w:bookmarkEnd w:id="90"/>
      <w:bookmarkEnd w:id="91"/>
    </w:p>
    <w:p>
      <w:pPr>
        <w:tabs>
          <w:tab w:val="left" w:pos="6300"/>
        </w:tabs>
        <w:snapToGrid w:val="0"/>
        <w:spacing w:line="312" w:lineRule="auto"/>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（一）报价函</w:t>
      </w:r>
    </w:p>
    <w:p>
      <w:pPr>
        <w:tabs>
          <w:tab w:val="left" w:pos="6300"/>
        </w:tabs>
        <w:snapToGrid w:val="0"/>
        <w:spacing w:line="360" w:lineRule="auto"/>
        <w:jc w:val="center"/>
        <w:outlineLvl w:val="9"/>
        <w:rPr>
          <w:rFonts w:hint="eastAsia" w:ascii="宋体" w:hAnsi="宋体" w:eastAsia="宋体" w:cs="宋体"/>
          <w:b/>
          <w:szCs w:val="28"/>
        </w:rPr>
      </w:pPr>
      <w:r>
        <w:rPr>
          <w:rFonts w:hint="eastAsia" w:ascii="宋体" w:hAnsi="宋体" w:eastAsia="宋体" w:cs="宋体"/>
          <w:b/>
          <w:szCs w:val="28"/>
        </w:rPr>
        <w:t>报价函</w:t>
      </w:r>
    </w:p>
    <w:p>
      <w:pPr>
        <w:tabs>
          <w:tab w:val="left" w:pos="6300"/>
        </w:tabs>
        <w:snapToGrid w:val="0"/>
        <w:spacing w:line="360" w:lineRule="auto"/>
        <w:rPr>
          <w:rFonts w:hint="eastAsia"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rPr>
        <w:t>：</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（项目名称）的询比采购文件，经详细研究，决定参加该项目的询比。</w:t>
      </w:r>
    </w:p>
    <w:p>
      <w:pPr>
        <w:tabs>
          <w:tab w:val="left" w:pos="6300"/>
        </w:tabs>
        <w:snapToGrid w:val="0"/>
        <w:spacing w:line="360" w:lineRule="auto"/>
        <w:ind w:left="14" w:leftChars="5" w:firstLine="458" w:firstLineChars="191"/>
        <w:jc w:val="left"/>
        <w:rPr>
          <w:rFonts w:hint="eastAsia" w:ascii="宋体" w:hAnsi="宋体" w:eastAsia="宋体" w:cs="宋体"/>
          <w:sz w:val="24"/>
          <w:szCs w:val="24"/>
        </w:rPr>
      </w:pPr>
      <w:r>
        <w:rPr>
          <w:rFonts w:hint="eastAsia" w:ascii="宋体" w:hAnsi="宋体" w:eastAsia="宋体" w:cs="宋体"/>
          <w:sz w:val="24"/>
          <w:szCs w:val="24"/>
        </w:rPr>
        <w:t>1、愿意按照询比采购文件中的一切要求，提供本项目的技术服务，报价为人民币</w:t>
      </w:r>
      <w:r>
        <w:rPr>
          <w:rFonts w:hint="eastAsia" w:ascii="宋体" w:hAnsi="宋体" w:eastAsia="宋体" w:cs="宋体"/>
          <w:sz w:val="24"/>
          <w:szCs w:val="24"/>
          <w:u w:val="single"/>
        </w:rPr>
        <w:t xml:space="preserve">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；人民币</w:t>
      </w:r>
      <w:r>
        <w:rPr>
          <w:rFonts w:hint="eastAsia" w:ascii="宋体" w:hAnsi="宋体" w:eastAsia="宋体" w:cs="宋体"/>
          <w:sz w:val="24"/>
          <w:szCs w:val="24"/>
          <w:u w:val="single"/>
        </w:rPr>
        <w:t xml:space="preserve">小写：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2、我方现提交的响应文件为：响应文件电子文档壹份。</w:t>
      </w:r>
    </w:p>
    <w:p>
      <w:pPr>
        <w:tabs>
          <w:tab w:val="left" w:pos="6300"/>
        </w:tabs>
        <w:snapToGrid w:val="0"/>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3、服务期限：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none"/>
          <w:lang w:val="en-US" w:eastAsia="zh-CN"/>
        </w:rPr>
        <w:t>4、</w:t>
      </w:r>
      <w:r>
        <w:rPr>
          <w:rFonts w:hint="eastAsia" w:ascii="宋体" w:hAnsi="宋体" w:eastAsia="宋体" w:cs="宋体"/>
          <w:sz w:val="24"/>
          <w:szCs w:val="24"/>
        </w:rPr>
        <w:t>我方承诺：本次询比的有效期为</w:t>
      </w:r>
      <w:r>
        <w:rPr>
          <w:rFonts w:hint="eastAsia" w:ascii="宋体" w:hAnsi="宋体" w:eastAsia="宋体" w:cs="宋体"/>
          <w:sz w:val="24"/>
          <w:szCs w:val="24"/>
          <w:lang w:val="en-US" w:eastAsia="zh-CN"/>
        </w:rPr>
        <w:t>60</w:t>
      </w:r>
      <w:r>
        <w:rPr>
          <w:rFonts w:hint="eastAsia" w:ascii="宋体" w:hAnsi="宋体" w:eastAsia="宋体" w:cs="宋体"/>
          <w:sz w:val="24"/>
          <w:szCs w:val="24"/>
        </w:rPr>
        <w:t>天。</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、我方完全理解和接受贵方询比采购文件的一切规定和要求及评审办法。</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、在整个询比采购过程中，我方若有违规行为，接受按照平台相关规定给予惩罚。</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8"/>
        </w:rPr>
        <w:t>我方理解，最低报价不是成交的唯一条件。</w:t>
      </w: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供应商名称（公章）：</w:t>
      </w:r>
    </w:p>
    <w:p>
      <w:pPr>
        <w:snapToGrid w:val="0"/>
        <w:spacing w:line="360" w:lineRule="auto"/>
        <w:ind w:firstLine="480" w:firstLineChars="200"/>
        <w:rPr>
          <w:rFonts w:hint="eastAsia" w:ascii="宋体" w:hAnsi="宋体" w:eastAsia="宋体" w:cs="宋体"/>
          <w:sz w:val="24"/>
          <w:szCs w:val="24"/>
        </w:rPr>
        <w:sectPr>
          <w:footerReference r:id="rId4" w:type="default"/>
          <w:pgSz w:w="11907" w:h="16840"/>
          <w:pgMar w:top="1134" w:right="1304" w:bottom="1134" w:left="1304" w:header="851" w:footer="992" w:gutter="0"/>
          <w:pgNumType w:fmt="numberInDash" w:start="1"/>
          <w:cols w:space="720" w:num="1"/>
          <w:docGrid w:linePitch="380" w:charSpace="-5735"/>
        </w:sectPr>
      </w:pPr>
      <w:r>
        <w:rPr>
          <w:rFonts w:hint="eastAsia" w:ascii="宋体" w:hAnsi="宋体" w:eastAsia="宋体" w:cs="宋体"/>
          <w:sz w:val="24"/>
          <w:szCs w:val="24"/>
        </w:rPr>
        <w:t xml:space="preserve">                                                  年   月   日</w:t>
      </w:r>
    </w:p>
    <w:p>
      <w:pPr>
        <w:tabs>
          <w:tab w:val="left" w:pos="6300"/>
        </w:tabs>
        <w:snapToGrid w:val="0"/>
        <w:spacing w:line="312" w:lineRule="auto"/>
        <w:ind w:firstLine="480" w:firstLineChars="200"/>
        <w:outlineLvl w:val="2"/>
        <w:rPr>
          <w:rFonts w:hint="default" w:ascii="宋体" w:hAnsi="宋体" w:eastAsia="宋体" w:cs="宋体"/>
          <w:bCs/>
          <w:sz w:val="24"/>
          <w:szCs w:val="24"/>
          <w:lang w:val="en-US" w:eastAsia="zh-CN"/>
        </w:rPr>
      </w:pPr>
      <w:r>
        <w:rPr>
          <w:rFonts w:hint="eastAsia" w:ascii="宋体" w:hAnsi="宋体" w:eastAsia="宋体" w:cs="宋体"/>
          <w:bCs/>
          <w:sz w:val="24"/>
          <w:szCs w:val="24"/>
        </w:rPr>
        <w:t>（二）</w:t>
      </w:r>
      <w:r>
        <w:rPr>
          <w:rFonts w:hint="eastAsia" w:ascii="宋体" w:hAnsi="宋体" w:eastAsia="宋体" w:cs="宋体"/>
          <w:bCs/>
          <w:sz w:val="24"/>
          <w:szCs w:val="24"/>
          <w:lang w:val="en-US" w:eastAsia="zh-CN"/>
        </w:rPr>
        <w:t>详细报价表（格式自拟）</w:t>
      </w:r>
    </w:p>
    <w:p>
      <w:pPr>
        <w:spacing w:line="312" w:lineRule="auto"/>
        <w:ind w:right="480" w:firstLine="7590" w:firstLineChars="2700"/>
        <w:rPr>
          <w:rFonts w:hint="eastAsia" w:ascii="宋体" w:hAnsi="宋体" w:eastAsia="宋体" w:cs="宋体"/>
          <w:sz w:val="24"/>
          <w:szCs w:val="24"/>
        </w:rPr>
      </w:pPr>
      <w:r>
        <w:rPr>
          <w:rFonts w:hint="eastAsia" w:ascii="宋体" w:hAnsi="宋体" w:eastAsia="宋体" w:cs="宋体"/>
          <w:b/>
          <w:szCs w:val="28"/>
        </w:rPr>
        <w:tab/>
      </w:r>
      <w:r>
        <w:rPr>
          <w:rFonts w:hint="eastAsia" w:ascii="宋体" w:hAnsi="宋体" w:eastAsia="宋体" w:cs="宋体"/>
          <w:b/>
          <w:szCs w:val="28"/>
        </w:rPr>
        <w:tab/>
      </w:r>
    </w:p>
    <w:p>
      <w:pPr>
        <w:spacing w:line="312" w:lineRule="auto"/>
        <w:ind w:firstLine="420"/>
        <w:rPr>
          <w:rFonts w:hint="eastAsia" w:ascii="宋体" w:hAnsi="宋体" w:eastAsia="宋体" w:cs="宋体"/>
          <w:b/>
          <w:szCs w:val="28"/>
        </w:rPr>
      </w:pPr>
    </w:p>
    <w:p>
      <w:pPr>
        <w:spacing w:line="312" w:lineRule="auto"/>
        <w:rPr>
          <w:rFonts w:hint="eastAsia" w:ascii="宋体" w:hAnsi="宋体" w:eastAsia="宋体" w:cs="宋体"/>
          <w:b/>
          <w:szCs w:val="28"/>
        </w:rPr>
      </w:pPr>
    </w:p>
    <w:p>
      <w:pPr>
        <w:spacing w:line="312" w:lineRule="auto"/>
        <w:rPr>
          <w:rFonts w:hint="eastAsia" w:ascii="宋体" w:hAnsi="宋体" w:eastAsia="宋体" w:cs="宋体"/>
          <w:b/>
          <w:szCs w:val="28"/>
        </w:rPr>
      </w:pPr>
    </w:p>
    <w:p>
      <w:pPr>
        <w:spacing w:line="312" w:lineRule="auto"/>
        <w:ind w:firstLine="480" w:firstLineChars="200"/>
        <w:rPr>
          <w:rFonts w:hint="eastAsia" w:ascii="宋体" w:hAnsi="宋体" w:eastAsia="宋体" w:cs="宋体"/>
          <w:color w:val="FF0000"/>
          <w:sz w:val="24"/>
          <w:szCs w:val="24"/>
        </w:rPr>
      </w:pPr>
    </w:p>
    <w:p>
      <w:pPr>
        <w:spacing w:line="312" w:lineRule="auto"/>
        <w:ind w:firstLine="480" w:firstLineChars="200"/>
        <w:rPr>
          <w:rFonts w:hint="eastAsia" w:ascii="宋体" w:hAnsi="宋体" w:eastAsia="宋体" w:cs="宋体"/>
          <w:color w:val="FF0000"/>
          <w:sz w:val="24"/>
          <w:szCs w:val="24"/>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pPr>
        <w:numPr>
          <w:ilvl w:val="0"/>
          <w:numId w:val="1"/>
        </w:numPr>
        <w:spacing w:line="312" w:lineRule="auto"/>
        <w:outlineLvl w:val="0"/>
        <w:rPr>
          <w:rFonts w:hint="eastAsia" w:ascii="宋体" w:hAnsi="宋体" w:eastAsia="宋体" w:cs="宋体"/>
          <w:b/>
          <w:sz w:val="28"/>
          <w:szCs w:val="28"/>
        </w:rPr>
      </w:pPr>
      <w:bookmarkStart w:id="92" w:name="_Toc22874"/>
      <w:bookmarkStart w:id="93" w:name="_Toc23006"/>
      <w:r>
        <w:rPr>
          <w:rFonts w:hint="eastAsia" w:ascii="宋体" w:hAnsi="宋体" w:eastAsia="宋体" w:cs="宋体"/>
          <w:b/>
          <w:sz w:val="28"/>
          <w:szCs w:val="28"/>
          <w:lang w:val="en-US" w:eastAsia="zh-CN"/>
        </w:rPr>
        <w:t>服务</w:t>
      </w:r>
      <w:r>
        <w:rPr>
          <w:rFonts w:hint="eastAsia" w:ascii="宋体" w:hAnsi="宋体" w:eastAsia="宋体" w:cs="宋体"/>
          <w:b/>
          <w:sz w:val="28"/>
          <w:szCs w:val="28"/>
        </w:rPr>
        <w:t>方案</w:t>
      </w:r>
      <w:bookmarkEnd w:id="92"/>
      <w:bookmarkEnd w:id="93"/>
    </w:p>
    <w:p>
      <w:pPr>
        <w:numPr>
          <w:ilvl w:val="0"/>
          <w:numId w:val="0"/>
        </w:numPr>
        <w:spacing w:line="312" w:lineRule="auto"/>
        <w:rPr>
          <w:rFonts w:hint="eastAsia" w:ascii="宋体" w:hAnsi="宋体" w:eastAsia="宋体" w:cs="宋体"/>
          <w:b/>
          <w:sz w:val="24"/>
          <w:szCs w:val="24"/>
        </w:rPr>
      </w:pPr>
    </w:p>
    <w:p>
      <w:pPr>
        <w:spacing w:line="312" w:lineRule="auto"/>
        <w:jc w:val="center"/>
        <w:rPr>
          <w:rFonts w:hint="eastAsia" w:ascii="宋体" w:hAnsi="宋体" w:eastAsia="宋体" w:cs="宋体"/>
          <w:b/>
          <w:i w:val="0"/>
          <w:iCs w:val="0"/>
          <w:sz w:val="24"/>
          <w:szCs w:val="24"/>
          <w:u w:val="none"/>
        </w:rPr>
      </w:pPr>
      <w:r>
        <w:rPr>
          <w:rFonts w:hint="eastAsia" w:ascii="宋体" w:hAnsi="宋体" w:eastAsia="宋体" w:cs="宋体"/>
          <w:i w:val="0"/>
          <w:iCs w:val="0"/>
          <w:sz w:val="24"/>
          <w:szCs w:val="24"/>
          <w:u w:val="none"/>
          <w:lang w:val="en-US" w:eastAsia="zh-CN"/>
        </w:rPr>
        <w:t>服务</w:t>
      </w:r>
      <w:r>
        <w:rPr>
          <w:rFonts w:hint="eastAsia" w:ascii="宋体" w:hAnsi="宋体" w:eastAsia="宋体" w:cs="宋体"/>
          <w:i w:val="0"/>
          <w:iCs w:val="0"/>
          <w:sz w:val="24"/>
          <w:szCs w:val="24"/>
          <w:u w:val="none"/>
        </w:rPr>
        <w:t>方案（格式自定）</w:t>
      </w:r>
    </w:p>
    <w:p>
      <w:pPr>
        <w:spacing w:line="312" w:lineRule="auto"/>
        <w:rPr>
          <w:rFonts w:hint="eastAsia" w:ascii="宋体" w:hAnsi="宋体" w:eastAsia="宋体" w:cs="宋体"/>
          <w:sz w:val="24"/>
          <w:szCs w:val="24"/>
        </w:rPr>
      </w:pPr>
      <w:r>
        <w:rPr>
          <w:rFonts w:hint="eastAsia" w:ascii="宋体" w:hAnsi="宋体" w:eastAsia="宋体" w:cs="宋体"/>
          <w:b/>
          <w:sz w:val="24"/>
          <w:szCs w:val="24"/>
        </w:rPr>
        <w:br w:type="page"/>
      </w:r>
    </w:p>
    <w:p>
      <w:pPr>
        <w:pStyle w:val="4"/>
        <w:numPr>
          <w:ilvl w:val="0"/>
          <w:numId w:val="1"/>
        </w:numPr>
        <w:spacing w:before="0" w:after="0" w:line="360" w:lineRule="auto"/>
        <w:jc w:val="left"/>
        <w:outlineLvl w:val="0"/>
        <w:rPr>
          <w:rFonts w:hint="eastAsia" w:ascii="宋体" w:hAnsi="宋体" w:eastAsia="宋体" w:cs="宋体"/>
          <w:b/>
          <w:bCs/>
          <w:color w:val="auto"/>
          <w:kern w:val="0"/>
          <w:sz w:val="28"/>
          <w:szCs w:val="28"/>
          <w:lang w:val="en-US" w:eastAsia="zh-CN" w:bidi="ar-SA"/>
        </w:rPr>
      </w:pPr>
      <w:bookmarkStart w:id="94" w:name="_Toc7684"/>
      <w:bookmarkStart w:id="95" w:name="_Toc24483"/>
      <w:r>
        <w:rPr>
          <w:rFonts w:hint="eastAsia" w:ascii="宋体" w:hAnsi="宋体" w:eastAsia="宋体" w:cs="宋体"/>
          <w:b/>
          <w:bCs/>
          <w:color w:val="auto"/>
          <w:kern w:val="0"/>
          <w:sz w:val="28"/>
          <w:szCs w:val="28"/>
          <w:lang w:val="en-US" w:eastAsia="zh-CN" w:bidi="ar-SA"/>
        </w:rPr>
        <w:t>资格条件及其他</w:t>
      </w:r>
      <w:bookmarkEnd w:id="94"/>
      <w:bookmarkEnd w:id="95"/>
    </w:p>
    <w:p>
      <w:pPr>
        <w:pStyle w:val="7"/>
        <w:tabs>
          <w:tab w:val="left" w:pos="8786"/>
        </w:tabs>
        <w:spacing w:after="0" w:line="240" w:lineRule="auto"/>
        <w:ind w:firstLine="482" w:firstLineChars="200"/>
        <w:outlineLvl w:val="2"/>
        <w:rPr>
          <w:rFonts w:hint="eastAsia" w:ascii="宋体" w:hAnsi="宋体" w:eastAsia="宋体" w:cs="宋体"/>
          <w:b/>
          <w:color w:val="auto"/>
          <w:sz w:val="24"/>
          <w:szCs w:val="24"/>
          <w:lang w:val="en-US" w:eastAsia="zh-CN"/>
        </w:rPr>
      </w:pPr>
      <w:bookmarkStart w:id="96" w:name="_Toc20005"/>
      <w:bookmarkStart w:id="97" w:name="_Toc16848"/>
      <w:r>
        <w:rPr>
          <w:rFonts w:hint="eastAsia" w:ascii="宋体" w:hAnsi="宋体" w:eastAsia="宋体" w:cs="宋体"/>
          <w:b/>
          <w:color w:val="auto"/>
          <w:sz w:val="24"/>
          <w:szCs w:val="24"/>
          <w:lang w:val="en-US" w:eastAsia="zh-CN"/>
        </w:rPr>
        <w:t>第一项：</w:t>
      </w:r>
      <w:bookmarkEnd w:id="96"/>
    </w:p>
    <w:p>
      <w:pPr>
        <w:pStyle w:val="7"/>
        <w:tabs>
          <w:tab w:val="left" w:pos="8786"/>
        </w:tabs>
        <w:spacing w:after="0" w:line="240" w:lineRule="auto"/>
        <w:ind w:firstLine="482" w:firstLineChars="200"/>
        <w:outlineLvl w:val="9"/>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具有独立承担民事责任的能力：</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须提供有效的营业执照。</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如供应商是企业（包括合伙企业），应提供在工商部门注册的有效“企业法人营业执照”或“营业执照”。</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如供应商是事业单位，应提供有效的“事业单位法人证书”。</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如供应商是个体工商户，应提供有效的“个体工商户营业执照”。</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如供应商是自然人，应提供有效的自然人身份证明。</w:t>
      </w:r>
    </w:p>
    <w:p>
      <w:pPr>
        <w:pStyle w:val="7"/>
        <w:tabs>
          <w:tab w:val="left" w:pos="8786"/>
        </w:tabs>
        <w:spacing w:after="0" w:line="240" w:lineRule="auto"/>
        <w:ind w:firstLine="482" w:firstLineChars="200"/>
        <w:outlineLvl w:val="9"/>
        <w:rPr>
          <w:rFonts w:hint="eastAsia" w:ascii="宋体" w:hAnsi="宋体" w:eastAsia="宋体" w:cs="宋体"/>
          <w:b/>
          <w:color w:val="auto"/>
          <w:sz w:val="24"/>
          <w:szCs w:val="24"/>
        </w:rPr>
      </w:pPr>
    </w:p>
    <w:p>
      <w:pPr>
        <w:pStyle w:val="7"/>
        <w:tabs>
          <w:tab w:val="left" w:pos="8786"/>
        </w:tabs>
        <w:spacing w:after="0" w:line="240" w:lineRule="auto"/>
        <w:ind w:firstLine="482" w:firstLineChars="200"/>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具有良好的商业信誉和健全的财务会计制度</w:t>
      </w:r>
      <w:r>
        <w:rPr>
          <w:rFonts w:hint="eastAsia" w:ascii="宋体" w:hAnsi="宋体" w:eastAsia="宋体" w:cs="宋体"/>
          <w:b/>
          <w:color w:val="auto"/>
          <w:sz w:val="24"/>
          <w:szCs w:val="24"/>
          <w:lang w:eastAsia="zh-CN"/>
        </w:rPr>
        <w:t>：</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是法人的，法人单位成立一年以上的须提供202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年经审计的财务审计报告。</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法人单位成立一年以内的须提供成立当月至投标截止日前上个月的财务报表和基本开户银行在投标截止日前三个月内开具的资信证明。</w:t>
      </w:r>
    </w:p>
    <w:p>
      <w:pPr>
        <w:pStyle w:val="7"/>
        <w:tabs>
          <w:tab w:val="left" w:pos="8786"/>
        </w:tabs>
        <w:spacing w:after="0"/>
        <w:ind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法人单位成立三个月以内的须提供基本开户银行开具的资信证明（银行存款证明无效）或自行编写具有良好的商业信誉和健全的财务会计制度的承诺书</w:t>
      </w:r>
      <w:r>
        <w:rPr>
          <w:rFonts w:hint="eastAsia" w:ascii="宋体" w:hAnsi="宋体" w:eastAsia="宋体" w:cs="宋体"/>
          <w:color w:val="auto"/>
          <w:sz w:val="24"/>
          <w:szCs w:val="24"/>
          <w:lang w:eastAsia="zh-CN"/>
        </w:rPr>
        <w:t>。</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是其他组织或自然人的，须提供银行出具的资信证明原件的彩色扫描件。</w:t>
      </w:r>
    </w:p>
    <w:p>
      <w:pPr>
        <w:pStyle w:val="7"/>
        <w:tabs>
          <w:tab w:val="left" w:pos="8786"/>
        </w:tabs>
        <w:spacing w:after="0"/>
        <w:ind w:firstLine="480" w:firstLineChars="200"/>
        <w:outlineLvl w:val="9"/>
        <w:rPr>
          <w:rFonts w:hint="eastAsia" w:ascii="宋体" w:hAnsi="宋体" w:eastAsia="宋体" w:cs="宋体"/>
          <w:color w:val="auto"/>
          <w:sz w:val="24"/>
          <w:szCs w:val="24"/>
        </w:rPr>
      </w:pPr>
    </w:p>
    <w:p>
      <w:pPr>
        <w:pStyle w:val="7"/>
        <w:tabs>
          <w:tab w:val="left" w:pos="8786"/>
        </w:tabs>
        <w:spacing w:after="0"/>
        <w:ind w:firstLine="482" w:firstLineChars="200"/>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具有履行合同所必需的设备和专业技术能力</w:t>
      </w:r>
      <w:r>
        <w:rPr>
          <w:rFonts w:hint="eastAsia" w:ascii="宋体" w:hAnsi="宋体" w:eastAsia="宋体" w:cs="宋体"/>
          <w:b/>
          <w:color w:val="auto"/>
          <w:sz w:val="24"/>
          <w:szCs w:val="24"/>
          <w:lang w:eastAsia="zh-CN"/>
        </w:rPr>
        <w:t>。</w:t>
      </w:r>
    </w:p>
    <w:p>
      <w:pPr>
        <w:pStyle w:val="7"/>
        <w:tabs>
          <w:tab w:val="left" w:pos="8786"/>
        </w:tabs>
        <w:spacing w:after="0"/>
        <w:ind w:firstLine="482" w:firstLineChars="200"/>
        <w:outlineLvl w:val="9"/>
        <w:rPr>
          <w:rFonts w:hint="eastAsia" w:ascii="宋体" w:hAnsi="宋体" w:eastAsia="宋体" w:cs="宋体"/>
          <w:b/>
          <w:color w:val="auto"/>
          <w:sz w:val="24"/>
          <w:szCs w:val="24"/>
          <w:lang w:eastAsia="zh-CN"/>
        </w:rPr>
      </w:pPr>
    </w:p>
    <w:p>
      <w:pPr>
        <w:pStyle w:val="7"/>
        <w:tabs>
          <w:tab w:val="left" w:pos="8786"/>
        </w:tabs>
        <w:spacing w:after="0" w:line="240" w:lineRule="auto"/>
        <w:ind w:firstLine="482" w:firstLineChars="200"/>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有依法缴纳税收和社会保障资金的良好记录</w:t>
      </w:r>
      <w:r>
        <w:rPr>
          <w:rFonts w:hint="eastAsia" w:ascii="宋体" w:hAnsi="宋体" w:eastAsia="宋体" w:cs="宋体"/>
          <w:b/>
          <w:color w:val="auto"/>
          <w:sz w:val="24"/>
          <w:szCs w:val="24"/>
          <w:lang w:eastAsia="zh-CN"/>
        </w:rPr>
        <w:t>：</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依法纳税证明须提供：税务管理部门出具的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近</w:t>
      </w:r>
      <w:r>
        <w:rPr>
          <w:rFonts w:hint="eastAsia" w:ascii="宋体" w:hAnsi="宋体" w:eastAsia="宋体" w:cs="宋体"/>
          <w:color w:val="auto"/>
          <w:sz w:val="24"/>
          <w:szCs w:val="24"/>
          <w:lang w:val="en-US" w:eastAsia="zh-CN"/>
        </w:rPr>
        <w:t>半年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rPr>
        <w:t>缴纳税收的凭据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完税证、缴款书、印花税票、银行代扣/缴，转账凭证等均可，依法免税的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，须提供相应文件证明其依法免税。</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依法缴纳社会保险的证明材料：须提供社保机构出具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授权委托人</w:t>
      </w:r>
      <w:r>
        <w:rPr>
          <w:rFonts w:hint="eastAsia" w:ascii="宋体" w:hAnsi="宋体" w:eastAsia="宋体" w:cs="宋体"/>
          <w:color w:val="auto"/>
          <w:sz w:val="24"/>
          <w:szCs w:val="24"/>
          <w:lang w:val="en-US" w:eastAsia="zh-CN"/>
        </w:rPr>
        <w:t>及拟派服务本项目的相关人员</w:t>
      </w:r>
      <w:r>
        <w:rPr>
          <w:rFonts w:hint="eastAsia" w:ascii="宋体" w:hAnsi="宋体" w:eastAsia="宋体" w:cs="宋体"/>
          <w:color w:val="auto"/>
          <w:sz w:val="24"/>
          <w:szCs w:val="24"/>
          <w:lang w:eastAsia="zh-CN"/>
        </w:rPr>
        <w:t>近半年</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月）任意一个月</w:t>
      </w:r>
      <w:r>
        <w:rPr>
          <w:rFonts w:hint="eastAsia" w:ascii="宋体" w:hAnsi="宋体" w:eastAsia="宋体" w:cs="宋体"/>
          <w:color w:val="auto"/>
          <w:sz w:val="24"/>
          <w:szCs w:val="24"/>
        </w:rPr>
        <w:t>的社保缴纳证明材料（专用收据或社会保险缴纳清单），依法不需要缴纳社会保障资金的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，须提供相应文件证明其依法不需要缴纳社会保障资金（无授权委托人的可不提供相应社保缴纳材料）。</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为其他组织或自然人的，也需要按此项规定提供缴纳税收的凭据和缴纳社会保险的凭据。</w:t>
      </w:r>
    </w:p>
    <w:p>
      <w:pPr>
        <w:pStyle w:val="7"/>
        <w:tabs>
          <w:tab w:val="left" w:pos="8786"/>
        </w:tabs>
        <w:spacing w:after="0"/>
        <w:ind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新成立不足3个月的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提供近期可提供的相应资料，如新成立不足一个月的可不提供本项资料。</w:t>
      </w:r>
    </w:p>
    <w:p>
      <w:pPr>
        <w:pStyle w:val="7"/>
        <w:tabs>
          <w:tab w:val="left" w:pos="8786"/>
        </w:tabs>
        <w:spacing w:after="0"/>
        <w:ind w:firstLine="480" w:firstLineChars="200"/>
        <w:outlineLvl w:val="9"/>
        <w:rPr>
          <w:rFonts w:hint="eastAsia" w:ascii="宋体" w:hAnsi="宋体" w:eastAsia="宋体" w:cs="宋体"/>
          <w:color w:val="auto"/>
          <w:sz w:val="24"/>
          <w:szCs w:val="24"/>
        </w:rPr>
      </w:pPr>
    </w:p>
    <w:p>
      <w:pPr>
        <w:pStyle w:val="7"/>
        <w:tabs>
          <w:tab w:val="left" w:pos="8786"/>
        </w:tabs>
        <w:spacing w:after="0"/>
        <w:ind w:firstLine="482" w:firstLineChars="200"/>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未被列入经营异常名录或者严重违法失信名单、失信被执行人、重大税收违法案件当事人名单、政府采购严重违法失信行为记录名单：</w:t>
      </w:r>
    </w:p>
    <w:p>
      <w:pPr>
        <w:pStyle w:val="7"/>
        <w:tabs>
          <w:tab w:val="left" w:pos="8786"/>
        </w:tabs>
        <w:spacing w:after="0"/>
        <w:ind w:firstLine="480" w:firstLineChars="200"/>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根据“信用中国”和“中国政府采购网”提供未被列入经营异常名录或者严重违法失信名单、失信被执行人、重大税收违法案件当事人名单、政府采购严重违法失信行为记录名单的证明。</w:t>
      </w:r>
    </w:p>
    <w:p>
      <w:pPr>
        <w:pStyle w:val="7"/>
        <w:tabs>
          <w:tab w:val="left" w:pos="8786"/>
        </w:tabs>
        <w:spacing w:after="0"/>
        <w:ind w:firstLine="480" w:firstLineChars="200"/>
        <w:outlineLvl w:val="9"/>
        <w:rPr>
          <w:rFonts w:hint="eastAsia" w:ascii="宋体" w:hAnsi="宋体" w:eastAsia="宋体" w:cs="宋体"/>
          <w:color w:val="auto"/>
          <w:sz w:val="24"/>
          <w:szCs w:val="24"/>
          <w:lang w:eastAsia="zh-CN"/>
        </w:rPr>
      </w:pPr>
    </w:p>
    <w:p>
      <w:pPr>
        <w:pStyle w:val="7"/>
        <w:tabs>
          <w:tab w:val="left" w:pos="8786"/>
        </w:tabs>
        <w:spacing w:after="0"/>
        <w:ind w:firstLine="482" w:firstLineChars="200"/>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lang w:eastAsia="zh-CN"/>
        </w:rPr>
        <w:t>参加</w:t>
      </w:r>
      <w:r>
        <w:rPr>
          <w:rFonts w:hint="eastAsia" w:ascii="宋体" w:hAnsi="宋体" w:eastAsia="宋体" w:cs="宋体"/>
          <w:b/>
          <w:bCs/>
          <w:color w:val="auto"/>
          <w:sz w:val="24"/>
          <w:szCs w:val="24"/>
          <w:lang w:val="en-US" w:eastAsia="zh-CN"/>
        </w:rPr>
        <w:t>本次</w:t>
      </w:r>
      <w:r>
        <w:rPr>
          <w:rFonts w:hint="eastAsia" w:ascii="宋体" w:hAnsi="宋体" w:eastAsia="宋体" w:cs="宋体"/>
          <w:b/>
          <w:bCs/>
          <w:color w:val="auto"/>
          <w:sz w:val="24"/>
          <w:szCs w:val="24"/>
          <w:lang w:eastAsia="zh-CN"/>
        </w:rPr>
        <w:t>政府采购活动前三年内，在经营活动中没有重大违法记录；未被相关监管部门作出行政处罚且尚在处罚有效期内；未曾作出虚假采购承诺；符合法律、行政法规规定的其他条件</w:t>
      </w:r>
      <w:r>
        <w:rPr>
          <w:rFonts w:hint="eastAsia" w:ascii="宋体" w:hAnsi="宋体" w:eastAsia="宋体" w:cs="宋体"/>
          <w:color w:val="auto"/>
          <w:sz w:val="24"/>
          <w:szCs w:val="24"/>
          <w:lang w:eastAsia="zh-CN"/>
        </w:rPr>
        <w:t>。</w:t>
      </w:r>
    </w:p>
    <w:p>
      <w:pPr>
        <w:pStyle w:val="7"/>
        <w:tabs>
          <w:tab w:val="left" w:pos="8786"/>
        </w:tabs>
        <w:spacing w:after="0"/>
        <w:ind w:firstLine="480" w:firstLineChars="200"/>
        <w:outlineLvl w:val="9"/>
        <w:rPr>
          <w:rFonts w:hint="eastAsia" w:ascii="宋体" w:hAnsi="宋体" w:eastAsia="宋体" w:cs="宋体"/>
          <w:color w:val="auto"/>
          <w:sz w:val="24"/>
          <w:szCs w:val="24"/>
          <w:lang w:eastAsia="zh-CN"/>
        </w:rPr>
      </w:pPr>
    </w:p>
    <w:p>
      <w:pPr>
        <w:pStyle w:val="7"/>
        <w:tabs>
          <w:tab w:val="left" w:pos="8786"/>
        </w:tabs>
        <w:spacing w:after="0"/>
        <w:ind w:firstLine="482" w:firstLineChars="200"/>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以上内容，供应商根据以下格式提供信用承诺函，无需将相关证明材料放入响应文件中，与成交人签订合同之前，中标供应商须提供相关证明材料予以核验。供应商对信用承诺的正式性、合法性、有效性负责，如若发现虚假信用承诺，视为“提供虚假材料谋取中标、成交”行为，按照《政府采购法》第七十七条规定予以处罚。</w:t>
      </w:r>
    </w:p>
    <w:p>
      <w:pPr>
        <w:wordWrap w:val="0"/>
        <w:spacing w:line="600" w:lineRule="exact"/>
        <w:jc w:val="both"/>
        <w:rPr>
          <w:rFonts w:hint="eastAsia" w:ascii="宋体" w:hAnsi="宋体" w:eastAsia="宋体" w:cs="宋体"/>
          <w:kern w:val="0"/>
          <w:sz w:val="44"/>
          <w:szCs w:val="44"/>
        </w:rPr>
      </w:pPr>
    </w:p>
    <w:p>
      <w:pPr>
        <w:wordWrap w:val="0"/>
        <w:spacing w:line="560" w:lineRule="exact"/>
        <w:ind w:firstLine="640" w:firstLineChars="200"/>
        <w:jc w:val="center"/>
        <w:outlineLvl w:val="2"/>
        <w:rPr>
          <w:rFonts w:hint="eastAsia" w:ascii="宋体" w:hAnsi="宋体" w:eastAsia="宋体" w:cs="宋体"/>
          <w:b/>
          <w:bCs/>
          <w:color w:val="auto"/>
          <w:sz w:val="24"/>
          <w:szCs w:val="24"/>
        </w:rPr>
      </w:pPr>
      <w:bookmarkStart w:id="98" w:name="_Toc25627"/>
      <w:bookmarkStart w:id="99" w:name="_Toc2355"/>
      <w:bookmarkStart w:id="100" w:name="_Toc8075"/>
      <w:r>
        <w:rPr>
          <w:rFonts w:hint="eastAsia" w:ascii="宋体" w:hAnsi="宋体" w:eastAsia="宋体" w:cs="宋体"/>
          <w:kern w:val="0"/>
          <w:sz w:val="32"/>
          <w:szCs w:val="32"/>
        </w:rPr>
        <w:t>兵团政府采购供应商信用承诺函</w:t>
      </w:r>
    </w:p>
    <w:p>
      <w:pPr>
        <w:wordWrap w:val="0"/>
        <w:spacing w:line="560" w:lineRule="exact"/>
        <w:ind w:firstLine="482" w:firstLineChars="200"/>
        <w:outlineLvl w:val="2"/>
        <w:rPr>
          <w:rFonts w:hint="eastAsia" w:ascii="宋体" w:hAnsi="宋体" w:eastAsia="宋体" w:cs="宋体"/>
          <w:b/>
          <w:bCs/>
          <w:color w:val="auto"/>
          <w:sz w:val="24"/>
          <w:szCs w:val="24"/>
        </w:rPr>
      </w:pP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单位名称（自然人姓名）：</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统一社会信用代码（身份证号码）：</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法定代表人（负责人）：</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我单位（本人）自愿参加本次政府采购活动，严格遵守《中华人民共和国政府采购法》及相关法律法规，坚守公开、公平、公正和诚实信用等原则，依法诚信经营，并郑重承诺：   </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一、我单位（本人）符合《中华人民共和国政府采购法》第二十二条规定：</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（一）具有独立承担民事责任的能力；</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（二）具有良好的商业信誉和健全的财务会计制度；</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（三）具有履行合同所必需的设备和专业技术能力；</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（四）有依法缴纳税收和社会保障资金的良好记录；</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（五）参加政府采购活动前三年内，在经营活动中没有重大违法记录；</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（六）符合法律、行政法规规定的其他条件。</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二、我单位（本人）未被列入严重违法失信名单、失信被执行人名单、重大税收违法案件当事人名单、政府采购严重违法失信行为记录名单。</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三、如果本公司（本人）有幸中标（成交），在合同签订之前，采购单位有权要求本公司（本人）提供资格证明材料原件进行核验。</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供应商（印章）：</w:t>
      </w:r>
    </w:p>
    <w:p>
      <w:pPr>
        <w:wordWrap w:val="0"/>
        <w:spacing w:line="560" w:lineRule="exact"/>
        <w:ind w:firstLine="480" w:firstLineChars="200"/>
        <w:outlineLvl w:val="2"/>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法定代表人、负责人、本人、或授权代表（签字或印章）：</w:t>
      </w:r>
    </w:p>
    <w:p>
      <w:pPr>
        <w:pStyle w:val="7"/>
        <w:tabs>
          <w:tab w:val="left" w:pos="8786"/>
        </w:tabs>
        <w:spacing w:after="0"/>
        <w:ind w:firstLine="480" w:firstLineChars="200"/>
        <w:outlineLvl w:val="9"/>
        <w:rPr>
          <w:rFonts w:hint="eastAsia" w:ascii="宋体" w:hAnsi="宋体" w:eastAsia="宋体" w:cs="宋体"/>
          <w:b/>
          <w:bCs/>
          <w:color w:val="auto"/>
          <w:sz w:val="24"/>
          <w:szCs w:val="24"/>
          <w:lang w:eastAsia="zh-CN"/>
        </w:rPr>
      </w:pPr>
      <w:r>
        <w:rPr>
          <w:rFonts w:hint="eastAsia" w:ascii="宋体" w:hAnsi="宋体" w:eastAsia="宋体" w:cs="宋体"/>
          <w:color w:val="auto"/>
          <w:kern w:val="2"/>
          <w:sz w:val="24"/>
          <w:szCs w:val="24"/>
          <w:lang w:val="en-US" w:eastAsia="zh-CN" w:bidi="ar-SA"/>
        </w:rPr>
        <w:t>日期： 年 月 日</w:t>
      </w:r>
      <w:r>
        <w:rPr>
          <w:rFonts w:hint="eastAsia" w:ascii="宋体" w:hAnsi="宋体" w:eastAsia="宋体" w:cs="宋体"/>
          <w:color w:val="auto"/>
          <w:kern w:val="2"/>
          <w:sz w:val="24"/>
          <w:szCs w:val="24"/>
          <w:lang w:val="en-US" w:eastAsia="zh-CN" w:bidi="ar-SA"/>
        </w:rPr>
        <w:br w:type="page"/>
      </w:r>
      <w:bookmarkEnd w:id="98"/>
      <w:bookmarkEnd w:id="99"/>
      <w:bookmarkEnd w:id="100"/>
      <w:bookmarkStart w:id="101" w:name="_Toc4727"/>
    </w:p>
    <w:p>
      <w:pPr>
        <w:pStyle w:val="7"/>
        <w:tabs>
          <w:tab w:val="left" w:pos="8786"/>
        </w:tabs>
        <w:spacing w:after="0"/>
        <w:ind w:firstLine="482" w:firstLineChars="200"/>
        <w:outlineLvl w:val="2"/>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项：</w:t>
      </w:r>
      <w:bookmarkEnd w:id="101"/>
      <w:r>
        <w:rPr>
          <w:rFonts w:hint="eastAsia" w:ascii="宋体" w:hAnsi="宋体" w:eastAsia="宋体" w:cs="宋体"/>
          <w:b/>
          <w:bCs/>
          <w:color w:val="auto"/>
          <w:sz w:val="24"/>
          <w:szCs w:val="24"/>
          <w:lang w:val="en-US" w:eastAsia="zh-CN"/>
        </w:rPr>
        <w:t>《供应商自觉抵制政府采购领域商业贿赂行为承诺书》</w:t>
      </w:r>
      <w:bookmarkEnd w:id="97"/>
    </w:p>
    <w:p>
      <w:pPr>
        <w:pStyle w:val="7"/>
        <w:ind w:firstLine="560"/>
        <w:rPr>
          <w:rFonts w:hint="eastAsia" w:ascii="宋体" w:hAnsi="宋体" w:eastAsia="宋体" w:cs="宋体"/>
          <w:color w:val="auto"/>
          <w:kern w:val="0"/>
          <w:sz w:val="28"/>
          <w:szCs w:val="24"/>
        </w:rPr>
      </w:pPr>
    </w:p>
    <w:p>
      <w:pPr>
        <w:pStyle w:val="7"/>
        <w:ind w:firstLine="560"/>
        <w:jc w:val="center"/>
        <w:rPr>
          <w:rFonts w:hint="eastAsia" w:ascii="宋体" w:hAnsi="宋体" w:eastAsia="宋体" w:cs="宋体"/>
          <w:color w:val="auto"/>
          <w:sz w:val="28"/>
          <w:szCs w:val="28"/>
        </w:rPr>
      </w:pPr>
      <w:r>
        <w:rPr>
          <w:rFonts w:hint="eastAsia" w:ascii="宋体" w:hAnsi="宋体" w:eastAsia="宋体" w:cs="宋体"/>
          <w:color w:val="auto"/>
          <w:kern w:val="0"/>
          <w:sz w:val="28"/>
          <w:szCs w:val="28"/>
        </w:rPr>
        <w:t>供应商自觉抵制政府采购领域商业贿赂行为承诺书</w:t>
      </w:r>
    </w:p>
    <w:p>
      <w:pPr>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致：</w:t>
      </w:r>
      <w:r>
        <w:rPr>
          <w:rFonts w:hint="eastAsia" w:ascii="宋体" w:hAnsi="宋体" w:eastAsia="宋体" w:cs="宋体"/>
          <w:color w:val="auto"/>
          <w:kern w:val="0"/>
          <w:sz w:val="28"/>
          <w:szCs w:val="28"/>
          <w:u w:val="single"/>
        </w:rPr>
        <w:t>（采购代理机构名称）</w:t>
      </w:r>
    </w:p>
    <w:p>
      <w:pPr>
        <w:ind w:firstLine="744" w:firstLineChars="266"/>
        <w:rPr>
          <w:rFonts w:hint="eastAsia" w:ascii="宋体" w:hAnsi="宋体" w:eastAsia="宋体" w:cs="宋体"/>
          <w:color w:val="auto"/>
          <w:kern w:val="0"/>
          <w:sz w:val="28"/>
          <w:szCs w:val="28"/>
        </w:rPr>
      </w:pP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进一步规范政府采购行为，营造公平竞争的政府采购市场环境，维护政府采购制度良好声誉，在参与贵单位组织的招标活动中，我方庄重承诺：</w:t>
      </w:r>
    </w:p>
    <w:p>
      <w:pPr>
        <w:ind w:firstLine="744" w:firstLineChars="266"/>
        <w:outlineLvl w:val="9"/>
        <w:rPr>
          <w:rFonts w:hint="eastAsia" w:ascii="宋体" w:hAnsi="宋体" w:eastAsia="宋体" w:cs="宋体"/>
          <w:color w:val="auto"/>
          <w:kern w:val="0"/>
          <w:sz w:val="28"/>
          <w:szCs w:val="28"/>
        </w:rPr>
      </w:pPr>
      <w:bookmarkStart w:id="102" w:name="_Toc15504"/>
      <w:bookmarkStart w:id="103" w:name="_Toc4298"/>
      <w:r>
        <w:rPr>
          <w:rFonts w:hint="eastAsia" w:ascii="宋体" w:hAnsi="宋体" w:eastAsia="宋体" w:cs="宋体"/>
          <w:color w:val="auto"/>
          <w:kern w:val="0"/>
          <w:sz w:val="28"/>
          <w:szCs w:val="28"/>
        </w:rPr>
        <w:t>一、依法参与招标活动，遵纪守法，诚信经营，公平竞争。</w:t>
      </w:r>
      <w:bookmarkEnd w:id="102"/>
      <w:bookmarkEnd w:id="103"/>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二、不向采购人、采购代理机构和评审专家提供任何形式的商业贿赂，对索取或接受商业贿赂的单位和个人，及时向财政部门和纪检监察机关举报。</w:t>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三、不以提供虚假资质文件等形式参与招标活动，不以虚假材料谋取成交。</w:t>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四、不采取不正当手段诋毁、排挤其它供应商，与其它参与招标活动的供应商保持良性的竞争关系。</w:t>
      </w:r>
      <w:r>
        <w:rPr>
          <w:rFonts w:hint="eastAsia" w:ascii="宋体" w:hAnsi="宋体" w:eastAsia="宋体" w:cs="宋体"/>
          <w:color w:val="auto"/>
          <w:kern w:val="0"/>
          <w:sz w:val="28"/>
          <w:szCs w:val="28"/>
        </w:rPr>
        <w:tab/>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五、不与采购人、采购代理机构和评审专家恶意串通，自觉维护政府采购公平竞争的市场秩序。</w:t>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六、不与其它供应商串通采取围标、陪标等商业欺诈手段谋取成交，积极维护国家利益、社会公共利益和采购人的合法权益。</w:t>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七、严格履行政府采购合同约定义务，不在政府采购合同执行过程中采取降低质量或标准、减少数量、拖延交付时间等方式损害采购人的利益，并自觉承担违约责任。</w:t>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八、自觉接受并积极配合相关监督部门实施的监督检查，如实反映情况，及时提供有关证明材料。</w:t>
      </w:r>
    </w:p>
    <w:p>
      <w:pPr>
        <w:rPr>
          <w:rFonts w:hint="eastAsia" w:ascii="宋体" w:hAnsi="宋体" w:eastAsia="宋体" w:cs="宋体"/>
          <w:color w:val="auto"/>
          <w:kern w:val="0"/>
          <w:sz w:val="28"/>
          <w:szCs w:val="28"/>
        </w:rPr>
      </w:pPr>
    </w:p>
    <w:p>
      <w:pPr>
        <w:ind w:firstLine="5040" w:firstLineChars="1800"/>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供应商代表签字：</w:t>
      </w:r>
    </w:p>
    <w:p>
      <w:pPr>
        <w:rPr>
          <w:rFonts w:hint="eastAsia" w:ascii="宋体" w:hAnsi="宋体" w:eastAsia="宋体" w:cs="宋体"/>
          <w:color w:val="auto"/>
          <w:kern w:val="0"/>
          <w:sz w:val="28"/>
          <w:szCs w:val="28"/>
        </w:rPr>
      </w:pPr>
    </w:p>
    <w:p>
      <w:pPr>
        <w:ind w:firstLine="4480" w:firstLineChars="16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供应商：（全称并加盖公章）</w:t>
      </w:r>
    </w:p>
    <w:p>
      <w:pPr>
        <w:rPr>
          <w:rFonts w:hint="eastAsia" w:ascii="宋体" w:hAnsi="宋体" w:eastAsia="宋体" w:cs="宋体"/>
          <w:color w:val="auto"/>
          <w:kern w:val="0"/>
          <w:sz w:val="28"/>
          <w:szCs w:val="28"/>
        </w:rPr>
      </w:pPr>
    </w:p>
    <w:p>
      <w:pPr>
        <w:ind w:firstLine="5040" w:firstLineChars="18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年   月   日</w:t>
      </w:r>
    </w:p>
    <w:p>
      <w:pPr>
        <w:rPr>
          <w:rFonts w:hint="eastAsia" w:ascii="宋体" w:hAnsi="宋体" w:eastAsia="宋体" w:cs="宋体"/>
          <w:color w:val="auto"/>
        </w:rPr>
      </w:pPr>
      <w:r>
        <w:rPr>
          <w:rFonts w:hint="eastAsia" w:ascii="宋体" w:hAnsi="宋体" w:eastAsia="宋体" w:cs="宋体"/>
          <w:color w:val="auto"/>
          <w:sz w:val="28"/>
          <w:szCs w:val="28"/>
        </w:rPr>
        <w:br w:type="page"/>
      </w:r>
    </w:p>
    <w:p>
      <w:pPr>
        <w:pStyle w:val="7"/>
        <w:tabs>
          <w:tab w:val="left" w:pos="8786"/>
        </w:tabs>
        <w:spacing w:after="0"/>
        <w:ind w:firstLine="482" w:firstLineChars="200"/>
        <w:outlineLvl w:val="2"/>
        <w:rPr>
          <w:rFonts w:hint="eastAsia" w:ascii="宋体" w:hAnsi="宋体" w:eastAsia="宋体" w:cs="宋体"/>
          <w:b/>
          <w:color w:val="auto"/>
          <w:kern w:val="0"/>
          <w:sz w:val="24"/>
          <w:szCs w:val="24"/>
        </w:rPr>
      </w:pPr>
      <w:bookmarkStart w:id="104" w:name="_Toc24715"/>
      <w:bookmarkStart w:id="105" w:name="_Toc20533"/>
      <w:bookmarkStart w:id="106" w:name="_Toc17127"/>
      <w:r>
        <w:rPr>
          <w:rFonts w:hint="eastAsia" w:ascii="宋体" w:hAnsi="宋体" w:eastAsia="宋体" w:cs="宋体"/>
          <w:b/>
          <w:color w:val="auto"/>
          <w:kern w:val="0"/>
          <w:sz w:val="24"/>
          <w:szCs w:val="24"/>
          <w:lang w:eastAsia="zh-CN"/>
        </w:rPr>
        <w:t>第</w:t>
      </w: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lang w:eastAsia="zh-CN"/>
        </w:rPr>
        <w:t>项：</w:t>
      </w:r>
      <w:r>
        <w:rPr>
          <w:rFonts w:hint="eastAsia" w:ascii="宋体" w:hAnsi="宋体" w:eastAsia="宋体" w:cs="宋体"/>
          <w:b/>
          <w:color w:val="auto"/>
          <w:kern w:val="0"/>
          <w:sz w:val="24"/>
          <w:szCs w:val="24"/>
        </w:rPr>
        <w:t>《不参与围标串标承诺书》</w:t>
      </w:r>
      <w:bookmarkEnd w:id="104"/>
      <w:bookmarkEnd w:id="105"/>
      <w:bookmarkEnd w:id="106"/>
    </w:p>
    <w:p>
      <w:pPr>
        <w:pStyle w:val="7"/>
        <w:tabs>
          <w:tab w:val="left" w:pos="8786"/>
        </w:tabs>
        <w:spacing w:after="0"/>
        <w:outlineLvl w:val="9"/>
        <w:rPr>
          <w:rFonts w:hint="eastAsia" w:ascii="宋体" w:hAnsi="宋体" w:eastAsia="宋体" w:cs="宋体"/>
          <w:b/>
          <w:color w:val="auto"/>
          <w:kern w:val="0"/>
          <w:sz w:val="28"/>
          <w:szCs w:val="28"/>
        </w:rPr>
      </w:pPr>
    </w:p>
    <w:p>
      <w:pPr>
        <w:pStyle w:val="18"/>
        <w:jc w:val="center"/>
        <w:outlineLvl w:val="9"/>
        <w:rPr>
          <w:rFonts w:hint="eastAsia" w:ascii="宋体" w:hAnsi="宋体" w:eastAsia="宋体" w:cs="宋体"/>
          <w:color w:val="auto"/>
          <w:sz w:val="28"/>
          <w:szCs w:val="28"/>
        </w:rPr>
      </w:pPr>
    </w:p>
    <w:p>
      <w:pPr>
        <w:jc w:val="center"/>
        <w:rPr>
          <w:rFonts w:hint="eastAsia" w:ascii="宋体" w:hAnsi="宋体" w:eastAsia="宋体" w:cs="宋体"/>
          <w:b/>
          <w:bCs/>
          <w:color w:val="auto"/>
          <w:sz w:val="28"/>
          <w:szCs w:val="32"/>
        </w:rPr>
      </w:pPr>
      <w:r>
        <w:rPr>
          <w:rFonts w:hint="eastAsia" w:ascii="宋体" w:hAnsi="宋体" w:eastAsia="宋体" w:cs="宋体"/>
          <w:b/>
          <w:bCs/>
          <w:color w:val="auto"/>
          <w:sz w:val="28"/>
          <w:szCs w:val="32"/>
        </w:rPr>
        <w:t>不参与围标串标承诺书</w:t>
      </w:r>
    </w:p>
    <w:p>
      <w:pPr>
        <w:pStyle w:val="18"/>
        <w:outlineLvl w:val="9"/>
        <w:rPr>
          <w:rFonts w:hint="eastAsia" w:ascii="宋体" w:hAnsi="宋体" w:eastAsia="宋体" w:cs="宋体"/>
          <w:color w:val="auto"/>
        </w:rPr>
      </w:pPr>
    </w:p>
    <w:p>
      <w:pPr>
        <w:pStyle w:val="18"/>
        <w:outlineLvl w:val="9"/>
        <w:rPr>
          <w:rFonts w:hint="eastAsia" w:ascii="宋体" w:hAnsi="宋体" w:eastAsia="宋体" w:cs="宋体"/>
          <w:color w:val="auto"/>
          <w:sz w:val="28"/>
          <w:szCs w:val="28"/>
        </w:rPr>
      </w:pP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本人作为</w:t>
      </w:r>
      <w:r>
        <w:rPr>
          <w:rFonts w:hint="eastAsia" w:ascii="宋体" w:hAnsi="宋体" w:eastAsia="宋体" w:cs="宋体"/>
          <w:color w:val="auto"/>
          <w:kern w:val="0"/>
          <w:sz w:val="28"/>
          <w:szCs w:val="28"/>
          <w:u w:val="single"/>
        </w:rPr>
        <w:t xml:space="preserve">（单位名称）                   </w:t>
      </w:r>
      <w:r>
        <w:rPr>
          <w:rFonts w:hint="eastAsia" w:ascii="宋体" w:hAnsi="宋体" w:eastAsia="宋体" w:cs="宋体"/>
          <w:color w:val="auto"/>
          <w:kern w:val="0"/>
          <w:sz w:val="28"/>
          <w:szCs w:val="28"/>
        </w:rPr>
        <w:t xml:space="preserve"> 的法人，清楚知晓我公司本项目投标活动，对以下事项作出承诺：</w:t>
      </w: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一、我单位遵循公开、公平、公正、诚实守信的原则，依法依规参与本项目竞标。</w:t>
      </w:r>
    </w:p>
    <w:p>
      <w:pPr>
        <w:ind w:firstLine="744" w:firstLineChars="266"/>
        <w:outlineLvl w:val="9"/>
        <w:rPr>
          <w:rFonts w:hint="eastAsia" w:ascii="宋体" w:hAnsi="宋体" w:eastAsia="宋体" w:cs="宋体"/>
          <w:color w:val="auto"/>
          <w:kern w:val="0"/>
          <w:sz w:val="28"/>
          <w:szCs w:val="28"/>
        </w:rPr>
      </w:pPr>
      <w:bookmarkStart w:id="107" w:name="_Toc8817"/>
      <w:bookmarkStart w:id="108" w:name="_Toc10791"/>
      <w:r>
        <w:rPr>
          <w:rFonts w:hint="eastAsia" w:ascii="宋体" w:hAnsi="宋体" w:eastAsia="宋体" w:cs="宋体"/>
          <w:color w:val="auto"/>
          <w:kern w:val="0"/>
          <w:sz w:val="28"/>
          <w:szCs w:val="28"/>
        </w:rPr>
        <w:t>二、我单位在本项目招标投标活动中，未参与围标串标。</w:t>
      </w:r>
      <w:bookmarkEnd w:id="107"/>
      <w:bookmarkEnd w:id="108"/>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三、我单位如被查实在本项目招标投标活动中存在围标串标的，递交响应文件行为作为实施串通投标违法行为的关键环节，本人承担直接责任人员法律责任，接受相应行政处罚和失信惩戒。</w:t>
      </w:r>
    </w:p>
    <w:p>
      <w:pPr>
        <w:ind w:firstLine="744" w:firstLineChars="266"/>
        <w:rPr>
          <w:rFonts w:hint="eastAsia" w:ascii="宋体" w:hAnsi="宋体" w:eastAsia="宋体" w:cs="宋体"/>
          <w:color w:val="auto"/>
          <w:kern w:val="0"/>
          <w:sz w:val="28"/>
          <w:szCs w:val="28"/>
        </w:rPr>
      </w:pP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项目编号： </w:t>
      </w:r>
    </w:p>
    <w:p>
      <w:pPr>
        <w:rPr>
          <w:rFonts w:hint="eastAsia" w:ascii="宋体" w:hAnsi="宋体" w:eastAsia="宋体" w:cs="宋体"/>
          <w:color w:val="auto"/>
          <w:kern w:val="0"/>
          <w:sz w:val="28"/>
          <w:szCs w:val="28"/>
        </w:rPr>
      </w:pP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供应商单位名称：</w:t>
      </w:r>
    </w:p>
    <w:p>
      <w:pPr>
        <w:ind w:firstLine="744" w:firstLineChars="266"/>
        <w:rPr>
          <w:rFonts w:hint="eastAsia" w:ascii="宋体" w:hAnsi="宋体" w:eastAsia="宋体" w:cs="宋体"/>
          <w:color w:val="auto"/>
          <w:kern w:val="0"/>
          <w:sz w:val="28"/>
          <w:szCs w:val="28"/>
        </w:rPr>
      </w:pPr>
    </w:p>
    <w:p>
      <w:pPr>
        <w:ind w:firstLine="744" w:firstLineChars="266"/>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供应商法人签名：</w:t>
      </w:r>
    </w:p>
    <w:p>
      <w:pPr>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盖  章</w:t>
      </w:r>
    </w:p>
    <w:p>
      <w:pPr>
        <w:tabs>
          <w:tab w:val="left" w:pos="6300"/>
        </w:tabs>
        <w:snapToGrid w:val="0"/>
        <w:spacing w:line="312" w:lineRule="auto"/>
        <w:ind w:right="-1" w:firstLine="5320" w:firstLineChars="1900"/>
        <w:rPr>
          <w:rFonts w:hint="eastAsia" w:ascii="宋体" w:hAnsi="宋体" w:eastAsia="宋体" w:cs="宋体"/>
          <w:sz w:val="24"/>
          <w:szCs w:val="24"/>
        </w:rPr>
      </w:pPr>
      <w:r>
        <w:rPr>
          <w:rFonts w:hint="eastAsia" w:ascii="宋体" w:hAnsi="宋体" w:eastAsia="宋体" w:cs="宋体"/>
          <w:color w:val="auto"/>
          <w:kern w:val="0"/>
          <w:sz w:val="28"/>
          <w:szCs w:val="28"/>
        </w:rPr>
        <w:t xml:space="preserve"> 年   月   日</w:t>
      </w:r>
      <w:r>
        <w:rPr>
          <w:rFonts w:hint="eastAsia" w:ascii="宋体" w:hAnsi="宋体" w:eastAsia="宋体" w:cs="宋体"/>
          <w:sz w:val="24"/>
          <w:szCs w:val="24"/>
        </w:rPr>
        <w:t xml:space="preserve">  </w:t>
      </w:r>
      <w:bookmarkStart w:id="109" w:name="_Toc16832"/>
    </w:p>
    <w:p>
      <w:pPr>
        <w:tabs>
          <w:tab w:val="left" w:pos="6300"/>
        </w:tabs>
        <w:snapToGrid w:val="0"/>
        <w:spacing w:line="312" w:lineRule="auto"/>
        <w:ind w:right="-1" w:firstLine="4560" w:firstLineChars="1900"/>
        <w:jc w:val="left"/>
        <w:rPr>
          <w:rFonts w:hint="eastAsia" w:ascii="宋体" w:hAnsi="宋体" w:eastAsia="宋体" w:cs="宋体"/>
          <w:sz w:val="24"/>
          <w:szCs w:val="24"/>
        </w:rPr>
      </w:pPr>
    </w:p>
    <w:p>
      <w:pPr>
        <w:tabs>
          <w:tab w:val="left" w:pos="6300"/>
        </w:tabs>
        <w:snapToGrid w:val="0"/>
        <w:spacing w:line="312" w:lineRule="auto"/>
        <w:ind w:right="-1" w:firstLine="482" w:firstLineChars="200"/>
        <w:jc w:val="left"/>
        <w:outlineLvl w:val="2"/>
        <w:rPr>
          <w:rFonts w:hint="eastAsia" w:ascii="宋体" w:hAnsi="宋体" w:eastAsia="宋体" w:cs="宋体"/>
          <w:color w:val="auto"/>
          <w:sz w:val="24"/>
        </w:rPr>
      </w:pPr>
      <w:r>
        <w:rPr>
          <w:rFonts w:hint="eastAsia" w:ascii="宋体" w:hAnsi="宋体" w:eastAsia="宋体" w:cs="宋体"/>
          <w:b/>
          <w:bCs/>
          <w:color w:val="auto"/>
          <w:kern w:val="2"/>
          <w:sz w:val="24"/>
          <w:szCs w:val="18"/>
          <w:lang w:eastAsia="zh-CN"/>
        </w:rPr>
        <w:br w:type="page"/>
      </w:r>
      <w:r>
        <w:rPr>
          <w:rFonts w:hint="eastAsia" w:ascii="宋体" w:hAnsi="宋体" w:eastAsia="宋体" w:cs="宋体"/>
          <w:b/>
          <w:bCs/>
          <w:color w:val="auto"/>
          <w:kern w:val="2"/>
          <w:sz w:val="24"/>
          <w:szCs w:val="18"/>
          <w:lang w:eastAsia="zh-CN"/>
        </w:rPr>
        <w:t>第</w:t>
      </w:r>
      <w:r>
        <w:rPr>
          <w:rFonts w:hint="eastAsia" w:ascii="宋体" w:hAnsi="宋体" w:cs="宋体"/>
          <w:b/>
          <w:bCs/>
          <w:color w:val="auto"/>
          <w:kern w:val="2"/>
          <w:sz w:val="24"/>
          <w:szCs w:val="18"/>
          <w:lang w:val="en-US" w:eastAsia="zh-CN"/>
        </w:rPr>
        <w:t>四</w:t>
      </w:r>
      <w:r>
        <w:rPr>
          <w:rFonts w:hint="eastAsia" w:ascii="宋体" w:hAnsi="宋体" w:eastAsia="宋体" w:cs="宋体"/>
          <w:b/>
          <w:bCs/>
          <w:color w:val="auto"/>
          <w:kern w:val="2"/>
          <w:sz w:val="24"/>
          <w:szCs w:val="18"/>
          <w:lang w:eastAsia="zh-CN"/>
        </w:rPr>
        <w:t>项：</w:t>
      </w:r>
      <w:r>
        <w:rPr>
          <w:rFonts w:hint="eastAsia" w:ascii="宋体" w:hAnsi="宋体" w:eastAsia="宋体" w:cs="宋体"/>
          <w:b/>
          <w:bCs/>
          <w:color w:val="auto"/>
          <w:sz w:val="24"/>
          <w:szCs w:val="24"/>
        </w:rPr>
        <w:t>中、小企业声明函</w:t>
      </w:r>
      <w:bookmarkEnd w:id="109"/>
    </w:p>
    <w:p>
      <w:pPr>
        <w:pStyle w:val="19"/>
        <w:spacing w:line="360" w:lineRule="auto"/>
        <w:jc w:val="center"/>
        <w:rPr>
          <w:rFonts w:hint="eastAsia" w:ascii="宋体" w:hAnsi="宋体" w:eastAsia="宋体" w:cs="宋体"/>
          <w:color w:val="auto"/>
          <w:sz w:val="24"/>
          <w:szCs w:val="24"/>
        </w:rPr>
      </w:pPr>
      <w:r>
        <w:rPr>
          <w:rFonts w:hint="eastAsia" w:ascii="宋体" w:hAnsi="宋体" w:eastAsia="宋体" w:cs="宋体"/>
          <w:b/>
          <w:color w:val="auto"/>
          <w:kern w:val="0"/>
          <w:sz w:val="32"/>
          <w:szCs w:val="32"/>
        </w:rPr>
        <w:t>中小企业声明函（工程、服务）</w:t>
      </w:r>
    </w:p>
    <w:p>
      <w:pPr>
        <w:keepNext w:val="0"/>
        <w:keepLines w:val="0"/>
        <w:pageBreakBefore w:val="0"/>
        <w:kinsoku/>
        <w:wordWrap/>
        <w:overflowPunct/>
        <w:topLinePunct w:val="0"/>
        <w:autoSpaceDE/>
        <w:autoSpaceDN/>
        <w:bidi w:val="0"/>
        <w:adjustRightInd/>
        <w:snapToGrid/>
        <w:spacing w:line="400" w:lineRule="exact"/>
        <w:ind w:firstLine="584" w:firstLineChars="200"/>
        <w:jc w:val="left"/>
        <w:textAlignment w:val="auto"/>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本公司（联合体）郑重声明，根据《政府采购促进中小企业发展管理办法》（财库﹝2020﹞46号）的规定，本公司（联合体）参加</w:t>
      </w:r>
      <w:r>
        <w:rPr>
          <w:rFonts w:hint="eastAsia" w:ascii="宋体" w:hAnsi="宋体" w:eastAsia="宋体" w:cs="宋体"/>
          <w:b w:val="0"/>
          <w:bCs/>
          <w:spacing w:val="6"/>
          <w:sz w:val="28"/>
          <w:szCs w:val="28"/>
          <w:u w:val="single"/>
        </w:rPr>
        <w:t>（单位名称）</w:t>
      </w:r>
      <w:r>
        <w:rPr>
          <w:rFonts w:hint="eastAsia" w:ascii="宋体" w:hAnsi="宋体" w:eastAsia="宋体" w:cs="宋体"/>
          <w:b w:val="0"/>
          <w:bCs/>
          <w:spacing w:val="6"/>
          <w:sz w:val="28"/>
          <w:szCs w:val="28"/>
        </w:rPr>
        <w:t>的</w:t>
      </w:r>
      <w:r>
        <w:rPr>
          <w:rFonts w:hint="eastAsia" w:ascii="宋体" w:hAnsi="宋体" w:eastAsia="宋体" w:cs="宋体"/>
          <w:b w:val="0"/>
          <w:bCs/>
          <w:spacing w:val="6"/>
          <w:sz w:val="28"/>
          <w:szCs w:val="28"/>
          <w:u w:val="single"/>
        </w:rPr>
        <w:t>（项目名称）</w:t>
      </w:r>
      <w:r>
        <w:rPr>
          <w:rFonts w:hint="eastAsia" w:ascii="宋体" w:hAnsi="宋体" w:eastAsia="宋体" w:cs="宋体"/>
          <w:b w:val="0"/>
          <w:bCs/>
          <w:spacing w:val="6"/>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84" w:firstLineChars="200"/>
        <w:jc w:val="left"/>
        <w:textAlignment w:val="auto"/>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1.</w:t>
      </w:r>
      <w:r>
        <w:rPr>
          <w:rFonts w:hint="eastAsia" w:ascii="宋体" w:hAnsi="宋体" w:eastAsia="宋体" w:cs="宋体"/>
          <w:b w:val="0"/>
          <w:bCs/>
          <w:spacing w:val="6"/>
          <w:sz w:val="28"/>
          <w:szCs w:val="28"/>
          <w:u w:val="single"/>
        </w:rPr>
        <w:t>（标的名称）</w:t>
      </w:r>
      <w:r>
        <w:rPr>
          <w:rFonts w:hint="eastAsia" w:ascii="宋体" w:hAnsi="宋体" w:eastAsia="宋体" w:cs="宋体"/>
          <w:b w:val="0"/>
          <w:bCs/>
          <w:spacing w:val="6"/>
          <w:sz w:val="28"/>
          <w:szCs w:val="28"/>
        </w:rPr>
        <w:t>，属于</w:t>
      </w:r>
      <w:r>
        <w:rPr>
          <w:rFonts w:hint="eastAsia" w:ascii="宋体" w:hAnsi="宋体" w:eastAsia="宋体" w:cs="宋体"/>
          <w:b w:val="0"/>
          <w:bCs/>
          <w:spacing w:val="6"/>
          <w:sz w:val="28"/>
          <w:szCs w:val="28"/>
          <w:u w:val="single"/>
        </w:rPr>
        <w:t>（采购文件中明确的所属行业）</w:t>
      </w:r>
      <w:r>
        <w:rPr>
          <w:rFonts w:hint="eastAsia" w:ascii="宋体" w:hAnsi="宋体" w:eastAsia="宋体" w:cs="宋体"/>
          <w:b w:val="0"/>
          <w:bCs/>
          <w:spacing w:val="6"/>
          <w:sz w:val="28"/>
          <w:szCs w:val="28"/>
        </w:rPr>
        <w:t>行业；承建（承接）企业为</w:t>
      </w:r>
      <w:r>
        <w:rPr>
          <w:rFonts w:hint="eastAsia" w:ascii="宋体" w:hAnsi="宋体" w:eastAsia="宋体" w:cs="宋体"/>
          <w:b w:val="0"/>
          <w:bCs/>
          <w:spacing w:val="6"/>
          <w:sz w:val="28"/>
          <w:szCs w:val="28"/>
          <w:u w:val="single"/>
        </w:rPr>
        <w:t>（企业名称）</w:t>
      </w:r>
      <w:r>
        <w:rPr>
          <w:rFonts w:hint="eastAsia" w:ascii="宋体" w:hAnsi="宋体" w:eastAsia="宋体" w:cs="宋体"/>
          <w:b w:val="0"/>
          <w:bCs/>
          <w:spacing w:val="6"/>
          <w:sz w:val="28"/>
          <w:szCs w:val="28"/>
        </w:rPr>
        <w:t>，从业人员</w:t>
      </w:r>
      <w:r>
        <w:rPr>
          <w:rFonts w:hint="eastAsia" w:ascii="宋体" w:hAnsi="宋体" w:eastAsia="宋体" w:cs="宋体"/>
          <w:b w:val="0"/>
          <w:bCs/>
          <w:spacing w:val="6"/>
          <w:sz w:val="28"/>
          <w:szCs w:val="28"/>
          <w:u w:val="single"/>
          <w:lang w:val="en-US" w:eastAsia="zh-CN"/>
        </w:rPr>
        <w:t xml:space="preserve">  </w:t>
      </w:r>
      <w:r>
        <w:rPr>
          <w:rFonts w:hint="eastAsia" w:ascii="宋体" w:hAnsi="宋体" w:eastAsia="宋体" w:cs="宋体"/>
          <w:b w:val="0"/>
          <w:bCs/>
          <w:spacing w:val="6"/>
          <w:sz w:val="28"/>
          <w:szCs w:val="28"/>
          <w:u w:val="single"/>
        </w:rPr>
        <w:t xml:space="preserve"> </w:t>
      </w:r>
      <w:r>
        <w:rPr>
          <w:rFonts w:hint="eastAsia" w:ascii="宋体" w:hAnsi="宋体" w:eastAsia="宋体" w:cs="宋体"/>
          <w:b w:val="0"/>
          <w:bCs/>
          <w:spacing w:val="6"/>
          <w:sz w:val="28"/>
          <w:szCs w:val="28"/>
        </w:rPr>
        <w:t>人，营业收入为</w:t>
      </w:r>
      <w:r>
        <w:rPr>
          <w:rFonts w:hint="eastAsia" w:ascii="宋体" w:hAnsi="宋体" w:eastAsia="宋体" w:cs="宋体"/>
          <w:b w:val="0"/>
          <w:bCs/>
          <w:spacing w:val="6"/>
          <w:sz w:val="28"/>
          <w:szCs w:val="28"/>
          <w:u w:val="single"/>
          <w:lang w:val="en-US" w:eastAsia="zh-CN"/>
        </w:rPr>
        <w:t xml:space="preserve">  </w:t>
      </w:r>
      <w:r>
        <w:rPr>
          <w:rFonts w:hint="eastAsia" w:ascii="宋体" w:hAnsi="宋体" w:eastAsia="宋体" w:cs="宋体"/>
          <w:b w:val="0"/>
          <w:bCs/>
          <w:spacing w:val="6"/>
          <w:sz w:val="28"/>
          <w:szCs w:val="28"/>
          <w:u w:val="single"/>
        </w:rPr>
        <w:t xml:space="preserve"> </w:t>
      </w:r>
      <w:r>
        <w:rPr>
          <w:rFonts w:hint="eastAsia" w:ascii="宋体" w:hAnsi="宋体" w:eastAsia="宋体" w:cs="宋体"/>
          <w:b w:val="0"/>
          <w:bCs/>
          <w:spacing w:val="6"/>
          <w:sz w:val="28"/>
          <w:szCs w:val="28"/>
        </w:rPr>
        <w:t>万元，资产总额为</w:t>
      </w:r>
      <w:r>
        <w:rPr>
          <w:rFonts w:hint="eastAsia" w:ascii="宋体" w:hAnsi="宋体" w:eastAsia="宋体" w:cs="宋体"/>
          <w:b w:val="0"/>
          <w:bCs/>
          <w:spacing w:val="6"/>
          <w:sz w:val="28"/>
          <w:szCs w:val="28"/>
          <w:u w:val="single"/>
        </w:rPr>
        <w:t xml:space="preserve"> </w:t>
      </w:r>
      <w:r>
        <w:rPr>
          <w:rFonts w:hint="eastAsia" w:ascii="宋体" w:hAnsi="宋体" w:eastAsia="宋体" w:cs="宋体"/>
          <w:b w:val="0"/>
          <w:bCs/>
          <w:spacing w:val="6"/>
          <w:sz w:val="28"/>
          <w:szCs w:val="28"/>
          <w:u w:val="single"/>
          <w:lang w:val="en-US" w:eastAsia="zh-CN"/>
        </w:rPr>
        <w:t xml:space="preserve">    </w:t>
      </w:r>
      <w:r>
        <w:rPr>
          <w:rFonts w:hint="eastAsia" w:ascii="宋体" w:hAnsi="宋体" w:eastAsia="宋体" w:cs="宋体"/>
          <w:b w:val="0"/>
          <w:bCs/>
          <w:spacing w:val="6"/>
          <w:sz w:val="28"/>
          <w:szCs w:val="28"/>
        </w:rPr>
        <w:t>万元</w:t>
      </w:r>
      <w:r>
        <w:rPr>
          <w:rStyle w:val="14"/>
          <w:rFonts w:hint="eastAsia" w:ascii="宋体" w:hAnsi="宋体" w:eastAsia="宋体" w:cs="宋体"/>
          <w:b w:val="0"/>
          <w:bCs/>
          <w:spacing w:val="6"/>
          <w:sz w:val="28"/>
          <w:szCs w:val="28"/>
        </w:rPr>
        <w:footnoteReference w:id="0"/>
      </w:r>
      <w:r>
        <w:rPr>
          <w:rFonts w:hint="eastAsia" w:ascii="宋体" w:hAnsi="宋体" w:eastAsia="宋体" w:cs="宋体"/>
          <w:b w:val="0"/>
          <w:bCs/>
          <w:spacing w:val="6"/>
          <w:sz w:val="28"/>
          <w:szCs w:val="28"/>
        </w:rPr>
        <w:t>，属于</w:t>
      </w:r>
      <w:r>
        <w:rPr>
          <w:rFonts w:hint="eastAsia" w:ascii="宋体" w:hAnsi="宋体" w:eastAsia="宋体" w:cs="宋体"/>
          <w:b w:val="0"/>
          <w:bCs/>
          <w:spacing w:val="6"/>
          <w:sz w:val="28"/>
          <w:szCs w:val="28"/>
          <w:u w:val="single"/>
        </w:rPr>
        <w:t>（中型企业、小型企业、微型企业）</w:t>
      </w:r>
      <w:r>
        <w:rPr>
          <w:rFonts w:hint="eastAsia" w:ascii="宋体" w:hAnsi="宋体" w:eastAsia="宋体" w:cs="宋体"/>
          <w:b w:val="0"/>
          <w:bCs/>
          <w:spacing w:val="6"/>
          <w:sz w:val="28"/>
          <w:szCs w:val="28"/>
        </w:rPr>
        <w:t>；</w:t>
      </w:r>
    </w:p>
    <w:p>
      <w:pPr>
        <w:keepNext w:val="0"/>
        <w:keepLines w:val="0"/>
        <w:pageBreakBefore w:val="0"/>
        <w:kinsoku/>
        <w:wordWrap/>
        <w:overflowPunct/>
        <w:topLinePunct w:val="0"/>
        <w:autoSpaceDE/>
        <w:autoSpaceDN/>
        <w:bidi w:val="0"/>
        <w:adjustRightInd/>
        <w:snapToGrid/>
        <w:spacing w:line="400" w:lineRule="exact"/>
        <w:ind w:firstLine="584" w:firstLineChars="200"/>
        <w:jc w:val="left"/>
        <w:textAlignment w:val="auto"/>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2.</w:t>
      </w:r>
      <w:r>
        <w:rPr>
          <w:rFonts w:hint="eastAsia" w:ascii="宋体" w:hAnsi="宋体" w:eastAsia="宋体" w:cs="宋体"/>
          <w:b w:val="0"/>
          <w:bCs/>
          <w:spacing w:val="6"/>
          <w:sz w:val="28"/>
          <w:szCs w:val="28"/>
          <w:u w:val="single"/>
        </w:rPr>
        <w:t>（标的名称）</w:t>
      </w:r>
      <w:r>
        <w:rPr>
          <w:rFonts w:hint="eastAsia" w:ascii="宋体" w:hAnsi="宋体" w:eastAsia="宋体" w:cs="宋体"/>
          <w:b w:val="0"/>
          <w:bCs/>
          <w:spacing w:val="6"/>
          <w:sz w:val="28"/>
          <w:szCs w:val="28"/>
        </w:rPr>
        <w:t>，属于</w:t>
      </w:r>
      <w:r>
        <w:rPr>
          <w:rFonts w:hint="eastAsia" w:ascii="宋体" w:hAnsi="宋体" w:eastAsia="宋体" w:cs="宋体"/>
          <w:b w:val="0"/>
          <w:bCs/>
          <w:spacing w:val="6"/>
          <w:sz w:val="28"/>
          <w:szCs w:val="28"/>
          <w:u w:val="single"/>
        </w:rPr>
        <w:t>（采购文件中明确的所属行业）</w:t>
      </w:r>
      <w:r>
        <w:rPr>
          <w:rFonts w:hint="eastAsia" w:ascii="宋体" w:hAnsi="宋体" w:eastAsia="宋体" w:cs="宋体"/>
          <w:b w:val="0"/>
          <w:bCs/>
          <w:spacing w:val="6"/>
          <w:sz w:val="28"/>
          <w:szCs w:val="28"/>
        </w:rPr>
        <w:t>行业；承建（承接）企业为</w:t>
      </w:r>
      <w:r>
        <w:rPr>
          <w:rFonts w:hint="eastAsia" w:ascii="宋体" w:hAnsi="宋体" w:eastAsia="宋体" w:cs="宋体"/>
          <w:b w:val="0"/>
          <w:bCs/>
          <w:spacing w:val="6"/>
          <w:sz w:val="28"/>
          <w:szCs w:val="28"/>
          <w:u w:val="single"/>
        </w:rPr>
        <w:t>（企业名称）</w:t>
      </w:r>
      <w:r>
        <w:rPr>
          <w:rFonts w:hint="eastAsia" w:ascii="宋体" w:hAnsi="宋体" w:eastAsia="宋体" w:cs="宋体"/>
          <w:b w:val="0"/>
          <w:bCs/>
          <w:spacing w:val="6"/>
          <w:sz w:val="28"/>
          <w:szCs w:val="28"/>
        </w:rPr>
        <w:t>，从业人员</w:t>
      </w:r>
      <w:r>
        <w:rPr>
          <w:rFonts w:hint="eastAsia" w:ascii="宋体" w:hAnsi="宋体" w:eastAsia="宋体" w:cs="宋体"/>
          <w:b w:val="0"/>
          <w:bCs/>
          <w:spacing w:val="6"/>
          <w:sz w:val="28"/>
          <w:szCs w:val="28"/>
          <w:u w:val="single"/>
          <w:lang w:val="en-US" w:eastAsia="zh-CN"/>
        </w:rPr>
        <w:t xml:space="preserve">   </w:t>
      </w:r>
      <w:r>
        <w:rPr>
          <w:rFonts w:hint="eastAsia" w:ascii="宋体" w:hAnsi="宋体" w:eastAsia="宋体" w:cs="宋体"/>
          <w:b w:val="0"/>
          <w:bCs/>
          <w:spacing w:val="6"/>
          <w:sz w:val="28"/>
          <w:szCs w:val="28"/>
        </w:rPr>
        <w:t>人，营业收入为</w:t>
      </w:r>
      <w:r>
        <w:rPr>
          <w:rFonts w:hint="eastAsia" w:ascii="宋体" w:hAnsi="宋体" w:eastAsia="宋体" w:cs="宋体"/>
          <w:b w:val="0"/>
          <w:bCs/>
          <w:spacing w:val="6"/>
          <w:sz w:val="28"/>
          <w:szCs w:val="28"/>
          <w:u w:val="single"/>
        </w:rPr>
        <w:t xml:space="preserve"> </w:t>
      </w:r>
      <w:r>
        <w:rPr>
          <w:rFonts w:hint="eastAsia" w:ascii="宋体" w:hAnsi="宋体" w:eastAsia="宋体" w:cs="宋体"/>
          <w:b w:val="0"/>
          <w:bCs/>
          <w:spacing w:val="6"/>
          <w:sz w:val="28"/>
          <w:szCs w:val="28"/>
          <w:u w:val="single"/>
          <w:lang w:val="en-US" w:eastAsia="zh-CN"/>
        </w:rPr>
        <w:t xml:space="preserve">   </w:t>
      </w:r>
      <w:r>
        <w:rPr>
          <w:rFonts w:hint="eastAsia" w:ascii="宋体" w:hAnsi="宋体" w:eastAsia="宋体" w:cs="宋体"/>
          <w:b w:val="0"/>
          <w:bCs/>
          <w:spacing w:val="6"/>
          <w:sz w:val="28"/>
          <w:szCs w:val="28"/>
        </w:rPr>
        <w:t>万元，资产总额为</w:t>
      </w:r>
      <w:r>
        <w:rPr>
          <w:rFonts w:hint="eastAsia" w:ascii="宋体" w:hAnsi="宋体" w:eastAsia="宋体" w:cs="宋体"/>
          <w:b w:val="0"/>
          <w:bCs/>
          <w:spacing w:val="6"/>
          <w:sz w:val="28"/>
          <w:szCs w:val="28"/>
          <w:u w:val="single"/>
        </w:rPr>
        <w:t xml:space="preserve"> </w:t>
      </w:r>
      <w:r>
        <w:rPr>
          <w:rFonts w:hint="eastAsia" w:ascii="宋体" w:hAnsi="宋体" w:eastAsia="宋体" w:cs="宋体"/>
          <w:b w:val="0"/>
          <w:bCs/>
          <w:spacing w:val="6"/>
          <w:sz w:val="28"/>
          <w:szCs w:val="28"/>
          <w:u w:val="single"/>
          <w:lang w:val="en-US" w:eastAsia="zh-CN"/>
        </w:rPr>
        <w:t xml:space="preserve">   </w:t>
      </w:r>
      <w:r>
        <w:rPr>
          <w:rFonts w:hint="eastAsia" w:ascii="宋体" w:hAnsi="宋体" w:eastAsia="宋体" w:cs="宋体"/>
          <w:b w:val="0"/>
          <w:bCs/>
          <w:spacing w:val="6"/>
          <w:sz w:val="28"/>
          <w:szCs w:val="28"/>
        </w:rPr>
        <w:t>万元，属于</w:t>
      </w:r>
      <w:r>
        <w:rPr>
          <w:rFonts w:hint="eastAsia" w:ascii="宋体" w:hAnsi="宋体" w:eastAsia="宋体" w:cs="宋体"/>
          <w:b w:val="0"/>
          <w:bCs/>
          <w:spacing w:val="6"/>
          <w:sz w:val="28"/>
          <w:szCs w:val="28"/>
          <w:u w:val="single"/>
        </w:rPr>
        <w:t>（中型企业、小型企业、微型企业）</w:t>
      </w:r>
      <w:r>
        <w:rPr>
          <w:rFonts w:hint="eastAsia" w:ascii="宋体" w:hAnsi="宋体" w:eastAsia="宋体" w:cs="宋体"/>
          <w:b w:val="0"/>
          <w:bCs/>
          <w:spacing w:val="6"/>
          <w:sz w:val="28"/>
          <w:szCs w:val="28"/>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w:t>
      </w:r>
    </w:p>
    <w:p>
      <w:pPr>
        <w:keepNext w:val="0"/>
        <w:keepLines w:val="0"/>
        <w:pageBreakBefore w:val="0"/>
        <w:kinsoku/>
        <w:wordWrap/>
        <w:overflowPunct/>
        <w:topLinePunct w:val="0"/>
        <w:autoSpaceDE/>
        <w:autoSpaceDN/>
        <w:bidi w:val="0"/>
        <w:adjustRightInd/>
        <w:snapToGrid/>
        <w:spacing w:line="400" w:lineRule="exact"/>
        <w:ind w:firstLine="584" w:firstLineChars="200"/>
        <w:jc w:val="left"/>
        <w:textAlignment w:val="auto"/>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以上企业，不属于大企业的分支机构，不存在控股股东为大企业的情形，也不存在与大企业的负责人为同一人的情形。</w:t>
      </w:r>
    </w:p>
    <w:p>
      <w:pPr>
        <w:keepNext w:val="0"/>
        <w:keepLines w:val="0"/>
        <w:pageBreakBefore w:val="0"/>
        <w:kinsoku/>
        <w:wordWrap/>
        <w:overflowPunct/>
        <w:topLinePunct w:val="0"/>
        <w:autoSpaceDE/>
        <w:autoSpaceDN/>
        <w:bidi w:val="0"/>
        <w:adjustRightInd/>
        <w:snapToGrid/>
        <w:spacing w:line="400" w:lineRule="exact"/>
        <w:ind w:firstLine="584" w:firstLineChars="200"/>
        <w:jc w:val="left"/>
        <w:textAlignment w:val="auto"/>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本企业对上述声明内容的真实性负责。如有虚假，将依法承担相应责任。</w:t>
      </w:r>
    </w:p>
    <w:p>
      <w:pPr>
        <w:spacing w:line="588" w:lineRule="exact"/>
        <w:ind w:firstLine="3796" w:firstLineChars="1300"/>
        <w:jc w:val="left"/>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企业名称（盖章）：</w:t>
      </w:r>
    </w:p>
    <w:p>
      <w:pPr>
        <w:spacing w:line="588" w:lineRule="exact"/>
        <w:ind w:firstLine="4088" w:firstLineChars="1400"/>
        <w:jc w:val="left"/>
        <w:rPr>
          <w:rFonts w:hint="eastAsia" w:ascii="宋体" w:hAnsi="宋体" w:eastAsia="宋体" w:cs="宋体"/>
          <w:b w:val="0"/>
          <w:bCs/>
          <w:spacing w:val="6"/>
          <w:sz w:val="28"/>
          <w:szCs w:val="28"/>
        </w:rPr>
      </w:pPr>
      <w:r>
        <w:rPr>
          <w:rFonts w:hint="eastAsia" w:ascii="宋体" w:hAnsi="宋体" w:eastAsia="宋体" w:cs="宋体"/>
          <w:b w:val="0"/>
          <w:bCs/>
          <w:spacing w:val="6"/>
          <w:sz w:val="28"/>
          <w:szCs w:val="28"/>
        </w:rPr>
        <w:t>日 期：</w:t>
      </w:r>
    </w:p>
    <w:p>
      <w:pPr>
        <w:widowControl/>
        <w:ind w:firstLine="5040" w:firstLineChars="1800"/>
        <w:jc w:val="left"/>
        <w:rPr>
          <w:rFonts w:hint="eastAsia" w:ascii="宋体" w:hAnsi="宋体" w:eastAsia="宋体" w:cs="宋体"/>
          <w:color w:val="auto"/>
          <w:sz w:val="28"/>
          <w:szCs w:val="28"/>
        </w:rPr>
      </w:pPr>
      <w:r>
        <w:rPr>
          <w:rFonts w:hint="eastAsia" w:ascii="宋体" w:hAnsi="宋体" w:eastAsia="宋体" w:cs="宋体"/>
          <w:color w:val="auto"/>
          <w:kern w:val="0"/>
          <w:sz w:val="28"/>
          <w:szCs w:val="28"/>
        </w:rPr>
        <w:t xml:space="preserve"> </w:t>
      </w:r>
    </w:p>
    <w:p>
      <w:pPr>
        <w:widowControl/>
        <w:jc w:val="left"/>
        <w:rPr>
          <w:rFonts w:hint="eastAsia" w:ascii="宋体" w:hAnsi="宋体" w:eastAsia="宋体" w:cs="宋体"/>
          <w:color w:val="auto"/>
          <w:sz w:val="24"/>
          <w:szCs w:val="24"/>
        </w:rPr>
      </w:pPr>
    </w:p>
    <w:p>
      <w:pPr>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本项目专门面向中小</w:t>
      </w:r>
      <w:r>
        <w:rPr>
          <w:rFonts w:hint="eastAsia" w:ascii="宋体" w:hAnsi="宋体" w:eastAsia="宋体" w:cs="宋体"/>
          <w:color w:val="auto"/>
          <w:kern w:val="0"/>
          <w:sz w:val="24"/>
          <w:szCs w:val="24"/>
          <w:lang w:val="en-US" w:eastAsia="zh-CN"/>
        </w:rPr>
        <w:t>微</w:t>
      </w:r>
      <w:r>
        <w:rPr>
          <w:rFonts w:hint="eastAsia" w:ascii="宋体" w:hAnsi="宋体" w:eastAsia="宋体" w:cs="宋体"/>
          <w:color w:val="auto"/>
          <w:kern w:val="0"/>
          <w:sz w:val="24"/>
          <w:szCs w:val="24"/>
        </w:rPr>
        <w:t>企业采购，如不按</w:t>
      </w:r>
      <w:r>
        <w:rPr>
          <w:rFonts w:hint="eastAsia" w:ascii="宋体" w:hAnsi="宋体" w:eastAsia="宋体" w:cs="宋体"/>
          <w:color w:val="auto"/>
          <w:kern w:val="0"/>
          <w:sz w:val="24"/>
          <w:szCs w:val="24"/>
          <w:lang w:val="en-US" w:eastAsia="zh-CN"/>
        </w:rPr>
        <w:t>实</w:t>
      </w:r>
      <w:r>
        <w:rPr>
          <w:rFonts w:hint="eastAsia" w:ascii="宋体" w:hAnsi="宋体" w:eastAsia="宋体" w:cs="宋体"/>
          <w:color w:val="auto"/>
          <w:kern w:val="0"/>
          <w:sz w:val="24"/>
          <w:szCs w:val="24"/>
        </w:rPr>
        <w:t>填写，将按否决投标处理。</w:t>
      </w:r>
      <w:bookmarkStart w:id="110" w:name="_Toc17232"/>
      <w:bookmarkStart w:id="111" w:name="_Toc27363"/>
    </w:p>
    <w:p>
      <w:pPr>
        <w:ind w:firstLine="482" w:firstLineChars="200"/>
        <w:outlineLvl w:val="2"/>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eastAsia="zh-CN"/>
        </w:rPr>
        <w:br w:type="page"/>
      </w:r>
      <w:r>
        <w:rPr>
          <w:rFonts w:hint="eastAsia" w:ascii="宋体" w:hAnsi="宋体" w:eastAsia="宋体" w:cs="宋体"/>
          <w:b/>
          <w:bCs/>
          <w:color w:val="auto"/>
          <w:kern w:val="0"/>
          <w:sz w:val="24"/>
          <w:szCs w:val="24"/>
          <w:lang w:eastAsia="zh-CN"/>
        </w:rPr>
        <w:t>第</w:t>
      </w:r>
      <w:r>
        <w:rPr>
          <w:rFonts w:hint="eastAsia" w:ascii="宋体" w:hAnsi="宋体" w:cs="宋体"/>
          <w:b/>
          <w:bCs/>
          <w:color w:val="auto"/>
          <w:kern w:val="0"/>
          <w:sz w:val="24"/>
          <w:szCs w:val="24"/>
          <w:lang w:val="en-US" w:eastAsia="zh-CN"/>
        </w:rPr>
        <w:t>五</w:t>
      </w:r>
      <w:r>
        <w:rPr>
          <w:rFonts w:hint="eastAsia" w:ascii="宋体" w:hAnsi="宋体" w:eastAsia="宋体" w:cs="宋体"/>
          <w:b/>
          <w:bCs/>
          <w:color w:val="auto"/>
          <w:kern w:val="0"/>
          <w:sz w:val="24"/>
          <w:szCs w:val="24"/>
          <w:lang w:eastAsia="zh-CN"/>
        </w:rPr>
        <w:t>项：其他资料</w:t>
      </w:r>
      <w:bookmarkEnd w:id="110"/>
      <w:bookmarkEnd w:id="111"/>
    </w:p>
    <w:p>
      <w:pPr>
        <w:ind w:firstLine="482" w:firstLineChars="200"/>
        <w:outlineLvl w:val="9"/>
        <w:rPr>
          <w:rFonts w:hint="eastAsia" w:ascii="宋体" w:hAnsi="宋体" w:eastAsia="宋体" w:cs="宋体"/>
          <w:color w:val="auto"/>
          <w:sz w:val="24"/>
          <w:szCs w:val="24"/>
        </w:rPr>
      </w:pPr>
      <w:bookmarkStart w:id="112" w:name="_Toc1354"/>
      <w:bookmarkStart w:id="113" w:name="_Toc12962"/>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供应商类似项目业绩表</w:t>
      </w:r>
      <w:bookmarkEnd w:id="112"/>
      <w:bookmarkEnd w:id="113"/>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项目名称</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项目所在地</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发包人名称</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发包人地址</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发包人电话</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合同价格</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服务期限</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内容</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项目负责人</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项目描述</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p>
            <w:pPr>
              <w:pStyle w:val="20"/>
              <w:topLinePunct/>
              <w:spacing w:line="440" w:lineRule="exact"/>
              <w:rPr>
                <w:rFonts w:hint="eastAsia" w:ascii="宋体" w:hAnsi="宋体" w:eastAsia="宋体" w:cs="宋体"/>
              </w:rPr>
            </w:pPr>
          </w:p>
          <w:p>
            <w:pPr>
              <w:pStyle w:val="20"/>
              <w:topLinePunct/>
              <w:spacing w:line="440" w:lineRule="exact"/>
              <w:rPr>
                <w:rFonts w:hint="eastAsia" w:ascii="宋体" w:hAnsi="宋体" w:eastAsia="宋体" w:cs="宋体"/>
              </w:rPr>
            </w:pPr>
          </w:p>
          <w:p>
            <w:pPr>
              <w:pStyle w:val="20"/>
              <w:topLinePunct/>
              <w:spacing w:line="440" w:lineRule="exact"/>
              <w:rPr>
                <w:rFonts w:hint="eastAsia" w:ascii="宋体" w:hAnsi="宋体" w:eastAsia="宋体" w:cs="宋体"/>
              </w:rPr>
            </w:pPr>
          </w:p>
          <w:p>
            <w:pPr>
              <w:pStyle w:val="20"/>
              <w:topLinePunct/>
              <w:spacing w:line="440" w:lineRule="exact"/>
              <w:rPr>
                <w:rFonts w:hint="eastAsia" w:ascii="宋体" w:hAnsi="宋体" w:eastAsia="宋体" w:cs="宋体"/>
              </w:rPr>
            </w:pPr>
          </w:p>
          <w:p>
            <w:pPr>
              <w:pStyle w:val="20"/>
              <w:topLinePunct/>
              <w:spacing w:line="440" w:lineRule="exact"/>
              <w:rPr>
                <w:rFonts w:hint="eastAsia" w:ascii="宋体" w:hAnsi="宋体" w:eastAsia="宋体" w:cs="宋体"/>
              </w:rPr>
            </w:pPr>
          </w:p>
          <w:p>
            <w:pPr>
              <w:pStyle w:val="20"/>
              <w:topLinePunct/>
              <w:spacing w:line="44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0"/>
            <w:vAlign w:val="center"/>
          </w:tcPr>
          <w:p>
            <w:pPr>
              <w:pStyle w:val="20"/>
              <w:topLinePunct/>
              <w:spacing w:line="440" w:lineRule="exact"/>
              <w:jc w:val="center"/>
              <w:rPr>
                <w:rFonts w:hint="eastAsia" w:ascii="宋体" w:hAnsi="宋体" w:eastAsia="宋体" w:cs="宋体"/>
                <w:b w:val="0"/>
                <w:bCs/>
                <w:spacing w:val="6"/>
                <w:kern w:val="2"/>
                <w:sz w:val="28"/>
                <w:szCs w:val="28"/>
                <w:lang w:val="en-US" w:eastAsia="zh-CN" w:bidi="ar-SA"/>
              </w:rPr>
            </w:pPr>
            <w:r>
              <w:rPr>
                <w:rFonts w:hint="eastAsia" w:ascii="宋体" w:hAnsi="宋体" w:eastAsia="宋体" w:cs="宋体"/>
                <w:b w:val="0"/>
                <w:bCs/>
                <w:spacing w:val="6"/>
                <w:kern w:val="2"/>
                <w:sz w:val="28"/>
                <w:szCs w:val="28"/>
                <w:lang w:val="en-US" w:eastAsia="zh-CN" w:bidi="ar-SA"/>
              </w:rPr>
              <w:t>备注</w:t>
            </w:r>
          </w:p>
        </w:tc>
        <w:tc>
          <w:tcPr>
            <w:tcW w:w="6253" w:type="dxa"/>
            <w:tcBorders>
              <w:top w:val="single" w:color="auto" w:sz="4" w:space="0"/>
              <w:left w:val="single" w:color="auto" w:sz="4" w:space="0"/>
              <w:bottom w:val="single" w:color="auto" w:sz="4" w:space="0"/>
              <w:right w:val="single" w:color="auto" w:sz="4" w:space="0"/>
            </w:tcBorders>
            <w:noWrap w:val="0"/>
            <w:vAlign w:val="top"/>
          </w:tcPr>
          <w:p>
            <w:pPr>
              <w:pStyle w:val="20"/>
              <w:topLinePunct/>
              <w:spacing w:line="440" w:lineRule="exact"/>
              <w:rPr>
                <w:rFonts w:hint="eastAsia" w:ascii="宋体" w:hAnsi="宋体" w:eastAsia="宋体" w:cs="宋体"/>
              </w:rPr>
            </w:pPr>
          </w:p>
        </w:tc>
      </w:tr>
    </w:tbl>
    <w:p>
      <w:pPr>
        <w:pStyle w:val="21"/>
        <w:spacing w:line="500" w:lineRule="exact"/>
        <w:ind w:firstLine="240" w:firstLineChars="100"/>
        <w:rPr>
          <w:rFonts w:hint="eastAsia" w:ascii="宋体" w:hAnsi="宋体" w:eastAsia="宋体" w:cs="宋体"/>
          <w:color w:val="auto"/>
          <w:kern w:val="2"/>
          <w:sz w:val="24"/>
          <w:szCs w:val="24"/>
          <w:highlight w:val="white"/>
        </w:rPr>
      </w:pPr>
    </w:p>
    <w:p>
      <w:pPr>
        <w:pStyle w:val="21"/>
        <w:spacing w:line="500" w:lineRule="exact"/>
        <w:ind w:firstLine="240" w:firstLineChars="100"/>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white"/>
        </w:rPr>
        <w:t>备注：本表后附合同协议书的</w:t>
      </w:r>
      <w:r>
        <w:rPr>
          <w:rFonts w:hint="eastAsia" w:ascii="宋体" w:hAnsi="宋体" w:eastAsia="宋体" w:cs="宋体"/>
          <w:color w:val="auto"/>
          <w:kern w:val="2"/>
          <w:sz w:val="24"/>
          <w:szCs w:val="24"/>
          <w:highlight w:val="white"/>
          <w:lang w:val="en-US" w:eastAsia="zh-CN"/>
        </w:rPr>
        <w:t>扫描件</w:t>
      </w:r>
      <w:r>
        <w:rPr>
          <w:rFonts w:hint="eastAsia" w:ascii="宋体" w:hAnsi="宋体" w:eastAsia="宋体" w:cs="宋体"/>
          <w:color w:val="auto"/>
          <w:kern w:val="2"/>
          <w:sz w:val="24"/>
          <w:szCs w:val="24"/>
          <w:highlight w:val="white"/>
        </w:rPr>
        <w:t>。每张表格只填写一个项目，并标明序号。</w:t>
      </w:r>
    </w:p>
    <w:p>
      <w:pPr>
        <w:ind w:firstLine="5040" w:firstLineChars="2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供应商：（全称并加盖公章）</w:t>
      </w:r>
    </w:p>
    <w:p>
      <w:pPr>
        <w:rPr>
          <w:rFonts w:hint="eastAsia" w:ascii="宋体" w:hAnsi="宋体" w:eastAsia="宋体" w:cs="宋体"/>
          <w:color w:val="auto"/>
          <w:kern w:val="0"/>
          <w:sz w:val="24"/>
          <w:szCs w:val="24"/>
        </w:rPr>
      </w:pPr>
    </w:p>
    <w:p>
      <w:pPr>
        <w:pStyle w:val="21"/>
        <w:overflowPunct w:val="0"/>
        <w:autoSpaceDE w:val="0"/>
        <w:autoSpaceDN w:val="0"/>
        <w:adjustRightInd w:val="0"/>
        <w:spacing w:line="500" w:lineRule="exact"/>
        <w:ind w:firstLine="6090"/>
        <w:textAlignment w:val="baseline"/>
        <w:rPr>
          <w:rFonts w:hint="eastAsia" w:ascii="宋体" w:hAnsi="宋体" w:eastAsia="宋体" w:cs="宋体"/>
          <w:color w:val="auto"/>
          <w:sz w:val="24"/>
          <w:szCs w:val="24"/>
        </w:rPr>
      </w:pPr>
      <w:r>
        <w:rPr>
          <w:rFonts w:hint="eastAsia" w:ascii="宋体" w:hAnsi="宋体" w:eastAsia="宋体" w:cs="宋体"/>
          <w:color w:val="auto"/>
          <w:kern w:val="0"/>
          <w:sz w:val="24"/>
          <w:szCs w:val="24"/>
        </w:rPr>
        <w:t>年   月   日</w:t>
      </w:r>
    </w:p>
    <w:p>
      <w:pPr>
        <w:widowControl/>
        <w:jc w:val="both"/>
        <w:outlineLvl w:val="9"/>
        <w:rPr>
          <w:rFonts w:hint="eastAsia" w:ascii="宋体" w:hAnsi="宋体" w:eastAsia="宋体" w:cs="宋体"/>
          <w:b/>
          <w:color w:val="auto"/>
          <w:sz w:val="28"/>
          <w:szCs w:val="28"/>
        </w:rPr>
      </w:pPr>
      <w:r>
        <w:rPr>
          <w:rFonts w:hint="eastAsia" w:ascii="宋体" w:hAnsi="宋体" w:eastAsia="宋体" w:cs="宋体"/>
          <w:sz w:val="24"/>
          <w:szCs w:val="24"/>
        </w:rPr>
        <w:br w:type="page"/>
      </w:r>
      <w:bookmarkStart w:id="114" w:name="_Toc5683"/>
      <w:bookmarkStart w:id="115" w:name="_Toc22367"/>
      <w:bookmarkStart w:id="116" w:name="_Toc437611492"/>
      <w:r>
        <w:rPr>
          <w:rFonts w:hint="eastAsia" w:ascii="宋体" w:hAnsi="宋体" w:eastAsia="宋体" w:cs="宋体"/>
          <w:sz w:val="24"/>
          <w:szCs w:val="24"/>
          <w:lang w:val="en-US" w:eastAsia="zh-CN"/>
        </w:rPr>
        <w:t xml:space="preserve">    </w:t>
      </w:r>
      <w:r>
        <w:rPr>
          <w:rFonts w:hint="eastAsia" w:ascii="宋体" w:hAnsi="宋体" w:eastAsia="宋体" w:cs="宋体"/>
          <w:b/>
          <w:color w:val="auto"/>
          <w:sz w:val="24"/>
          <w:szCs w:val="24"/>
          <w:lang w:val="en-US" w:eastAsia="zh-CN"/>
        </w:rPr>
        <w:t>2.</w:t>
      </w:r>
      <w:bookmarkEnd w:id="114"/>
      <w:bookmarkEnd w:id="115"/>
      <w:r>
        <w:rPr>
          <w:rFonts w:hint="eastAsia" w:ascii="宋体" w:hAnsi="宋体" w:eastAsia="宋体" w:cs="宋体"/>
          <w:b/>
          <w:color w:val="auto"/>
          <w:sz w:val="24"/>
          <w:szCs w:val="24"/>
        </w:rPr>
        <w:t>拟委任的主要人员汇总表</w:t>
      </w:r>
    </w:p>
    <w:bookmarkEnd w:id="116"/>
    <w:p>
      <w:pPr>
        <w:pStyle w:val="22"/>
        <w:spacing w:line="440" w:lineRule="exact"/>
        <w:jc w:val="center"/>
        <w:rPr>
          <w:rFonts w:hint="eastAsia" w:ascii="宋体" w:hAnsi="宋体" w:eastAsia="宋体" w:cs="宋体"/>
          <w:b/>
          <w:color w:val="auto"/>
          <w:kern w:val="2"/>
          <w:sz w:val="24"/>
          <w:szCs w:val="24"/>
        </w:rPr>
      </w:pPr>
    </w:p>
    <w:tbl>
      <w:tblPr>
        <w:tblStyle w:val="1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32"/>
        <w:gridCol w:w="804"/>
        <w:gridCol w:w="846"/>
        <w:gridCol w:w="859"/>
        <w:gridCol w:w="1355"/>
        <w:gridCol w:w="963"/>
        <w:gridCol w:w="106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序号</w:t>
            </w:r>
          </w:p>
        </w:tc>
        <w:tc>
          <w:tcPr>
            <w:tcW w:w="1132" w:type="dxa"/>
            <w:vMerge w:val="restart"/>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本项目任职</w:t>
            </w:r>
          </w:p>
        </w:tc>
        <w:tc>
          <w:tcPr>
            <w:tcW w:w="804" w:type="dxa"/>
            <w:vMerge w:val="restart"/>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姓名</w:t>
            </w:r>
          </w:p>
        </w:tc>
        <w:tc>
          <w:tcPr>
            <w:tcW w:w="846" w:type="dxa"/>
            <w:vMerge w:val="restart"/>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职称</w:t>
            </w:r>
          </w:p>
        </w:tc>
        <w:tc>
          <w:tcPr>
            <w:tcW w:w="859" w:type="dxa"/>
            <w:vMerge w:val="restart"/>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专业</w:t>
            </w:r>
          </w:p>
        </w:tc>
        <w:tc>
          <w:tcPr>
            <w:tcW w:w="3378" w:type="dxa"/>
            <w:gridSpan w:val="3"/>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执业或职业资格证明</w:t>
            </w:r>
          </w:p>
        </w:tc>
        <w:tc>
          <w:tcPr>
            <w:tcW w:w="1430" w:type="dxa"/>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pPr>
              <w:pStyle w:val="23"/>
              <w:rPr>
                <w:rFonts w:hint="eastAsia" w:ascii="宋体" w:hAnsi="宋体" w:eastAsia="宋体" w:cs="宋体"/>
                <w:color w:val="auto"/>
                <w:kern w:val="2"/>
                <w:sz w:val="24"/>
                <w:szCs w:val="24"/>
                <w:highlight w:val="white"/>
                <w:lang w:val="en-US" w:eastAsia="zh-CN" w:bidi="ar-SA"/>
              </w:rPr>
            </w:pPr>
          </w:p>
        </w:tc>
        <w:tc>
          <w:tcPr>
            <w:tcW w:w="1132" w:type="dxa"/>
            <w:vMerge w:val="continue"/>
            <w:noWrap w:val="0"/>
            <w:vAlign w:val="top"/>
          </w:tcPr>
          <w:p>
            <w:pPr>
              <w:pStyle w:val="23"/>
              <w:rPr>
                <w:rFonts w:hint="eastAsia" w:ascii="宋体" w:hAnsi="宋体" w:eastAsia="宋体" w:cs="宋体"/>
                <w:color w:val="auto"/>
                <w:kern w:val="2"/>
                <w:sz w:val="24"/>
                <w:szCs w:val="24"/>
                <w:highlight w:val="white"/>
                <w:lang w:val="en-US" w:eastAsia="zh-CN" w:bidi="ar-SA"/>
              </w:rPr>
            </w:pPr>
          </w:p>
        </w:tc>
        <w:tc>
          <w:tcPr>
            <w:tcW w:w="804" w:type="dxa"/>
            <w:vMerge w:val="continue"/>
            <w:noWrap w:val="0"/>
            <w:vAlign w:val="center"/>
          </w:tcPr>
          <w:p>
            <w:pPr>
              <w:pStyle w:val="23"/>
              <w:rPr>
                <w:rFonts w:hint="eastAsia" w:ascii="宋体" w:hAnsi="宋体" w:eastAsia="宋体" w:cs="宋体"/>
                <w:color w:val="auto"/>
                <w:kern w:val="2"/>
                <w:sz w:val="24"/>
                <w:szCs w:val="24"/>
                <w:highlight w:val="white"/>
                <w:lang w:val="en-US" w:eastAsia="zh-CN" w:bidi="ar-SA"/>
              </w:rPr>
            </w:pPr>
          </w:p>
        </w:tc>
        <w:tc>
          <w:tcPr>
            <w:tcW w:w="846" w:type="dxa"/>
            <w:vMerge w:val="continue"/>
            <w:noWrap w:val="0"/>
            <w:vAlign w:val="center"/>
          </w:tcPr>
          <w:p>
            <w:pPr>
              <w:pStyle w:val="23"/>
              <w:rPr>
                <w:rFonts w:hint="eastAsia" w:ascii="宋体" w:hAnsi="宋体" w:eastAsia="宋体" w:cs="宋体"/>
                <w:color w:val="auto"/>
                <w:kern w:val="2"/>
                <w:sz w:val="24"/>
                <w:szCs w:val="24"/>
                <w:highlight w:val="white"/>
                <w:lang w:val="en-US" w:eastAsia="zh-CN" w:bidi="ar-SA"/>
              </w:rPr>
            </w:pPr>
          </w:p>
        </w:tc>
        <w:tc>
          <w:tcPr>
            <w:tcW w:w="859" w:type="dxa"/>
            <w:vMerge w:val="continue"/>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p>
        </w:tc>
        <w:tc>
          <w:tcPr>
            <w:tcW w:w="1355" w:type="dxa"/>
            <w:noWrap w:val="0"/>
            <w:vAlign w:val="center"/>
          </w:tcPr>
          <w:p>
            <w:pPr>
              <w:pStyle w:val="23"/>
              <w:spacing w:before="100" w:beforeAutospacing="1" w:after="100" w:afterAutospacing="1"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证书名称</w:t>
            </w:r>
          </w:p>
        </w:tc>
        <w:tc>
          <w:tcPr>
            <w:tcW w:w="963" w:type="dxa"/>
            <w:noWrap w:val="0"/>
            <w:vAlign w:val="center"/>
          </w:tcPr>
          <w:p>
            <w:pPr>
              <w:pStyle w:val="23"/>
              <w:spacing w:before="100" w:beforeAutospacing="1" w:after="100" w:afterAutospacing="1"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级别</w:t>
            </w:r>
          </w:p>
        </w:tc>
        <w:tc>
          <w:tcPr>
            <w:tcW w:w="1060" w:type="dxa"/>
            <w:noWrap w:val="0"/>
            <w:vAlign w:val="center"/>
          </w:tcPr>
          <w:p>
            <w:pPr>
              <w:pStyle w:val="23"/>
              <w:spacing w:before="100" w:beforeAutospacing="1" w:after="100" w:afterAutospacing="1" w:line="440" w:lineRule="exact"/>
              <w:jc w:val="center"/>
              <w:rPr>
                <w:rFonts w:hint="eastAsia" w:ascii="宋体" w:hAnsi="宋体" w:eastAsia="宋体" w:cs="宋体"/>
                <w:color w:val="auto"/>
                <w:kern w:val="2"/>
                <w:sz w:val="24"/>
                <w:szCs w:val="24"/>
                <w:highlight w:val="white"/>
                <w:lang w:val="en-US" w:eastAsia="zh-CN" w:bidi="ar-SA"/>
              </w:rPr>
            </w:pPr>
            <w:r>
              <w:rPr>
                <w:rFonts w:hint="eastAsia" w:ascii="宋体" w:hAnsi="宋体" w:eastAsia="宋体" w:cs="宋体"/>
                <w:color w:val="auto"/>
                <w:kern w:val="2"/>
                <w:sz w:val="24"/>
                <w:szCs w:val="24"/>
                <w:highlight w:val="white"/>
                <w:lang w:val="en-US" w:eastAsia="zh-CN" w:bidi="ar-SA"/>
              </w:rPr>
              <w:t>证号</w:t>
            </w:r>
          </w:p>
        </w:tc>
        <w:tc>
          <w:tcPr>
            <w:tcW w:w="1430" w:type="dxa"/>
            <w:noWrap w:val="0"/>
            <w:vAlign w:val="center"/>
          </w:tcPr>
          <w:p>
            <w:pPr>
              <w:pStyle w:val="23"/>
              <w:spacing w:line="440" w:lineRule="exact"/>
              <w:jc w:val="center"/>
              <w:rPr>
                <w:rFonts w:hint="eastAsia" w:ascii="宋体" w:hAnsi="宋体" w:eastAsia="宋体" w:cs="宋体"/>
                <w:color w:val="auto"/>
                <w:kern w:val="2"/>
                <w:sz w:val="24"/>
                <w:szCs w:val="24"/>
                <w:highlight w:val="whit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center"/>
          </w:tcPr>
          <w:p>
            <w:pPr>
              <w:pStyle w:val="23"/>
              <w:spacing w:line="440" w:lineRule="exact"/>
              <w:jc w:val="center"/>
              <w:rPr>
                <w:rFonts w:hint="eastAsia" w:ascii="宋体" w:hAnsi="宋体" w:eastAsia="宋体" w:cs="宋体"/>
                <w:sz w:val="28"/>
                <w:szCs w:val="28"/>
              </w:rPr>
            </w:pPr>
          </w:p>
        </w:tc>
        <w:tc>
          <w:tcPr>
            <w:tcW w:w="846" w:type="dxa"/>
            <w:noWrap w:val="0"/>
            <w:vAlign w:val="center"/>
          </w:tcPr>
          <w:p>
            <w:pPr>
              <w:pStyle w:val="23"/>
              <w:spacing w:line="440" w:lineRule="exact"/>
              <w:jc w:val="center"/>
              <w:rPr>
                <w:rFonts w:hint="eastAsia" w:ascii="宋体" w:hAnsi="宋体" w:eastAsia="宋体" w:cs="宋体"/>
                <w:sz w:val="28"/>
                <w:szCs w:val="28"/>
              </w:rPr>
            </w:pPr>
          </w:p>
        </w:tc>
        <w:tc>
          <w:tcPr>
            <w:tcW w:w="859" w:type="dxa"/>
            <w:noWrap w:val="0"/>
            <w:vAlign w:val="center"/>
          </w:tcPr>
          <w:p>
            <w:pPr>
              <w:pStyle w:val="23"/>
              <w:spacing w:line="440" w:lineRule="exact"/>
              <w:jc w:val="center"/>
              <w:rPr>
                <w:rFonts w:hint="eastAsia" w:ascii="宋体" w:hAnsi="宋体" w:eastAsia="宋体" w:cs="宋体"/>
                <w:sz w:val="28"/>
                <w:szCs w:val="28"/>
              </w:rPr>
            </w:pPr>
          </w:p>
        </w:tc>
        <w:tc>
          <w:tcPr>
            <w:tcW w:w="1355" w:type="dxa"/>
            <w:noWrap w:val="0"/>
            <w:vAlign w:val="center"/>
          </w:tcPr>
          <w:p>
            <w:pPr>
              <w:pStyle w:val="23"/>
              <w:spacing w:line="440" w:lineRule="exact"/>
              <w:jc w:val="center"/>
              <w:rPr>
                <w:rFonts w:hint="eastAsia" w:ascii="宋体" w:hAnsi="宋体" w:eastAsia="宋体" w:cs="宋体"/>
                <w:sz w:val="28"/>
                <w:szCs w:val="28"/>
              </w:rPr>
            </w:pPr>
          </w:p>
        </w:tc>
        <w:tc>
          <w:tcPr>
            <w:tcW w:w="963" w:type="dxa"/>
            <w:noWrap w:val="0"/>
            <w:vAlign w:val="center"/>
          </w:tcPr>
          <w:p>
            <w:pPr>
              <w:pStyle w:val="23"/>
              <w:spacing w:line="440" w:lineRule="exact"/>
              <w:jc w:val="center"/>
              <w:rPr>
                <w:rFonts w:hint="eastAsia" w:ascii="宋体" w:hAnsi="宋体" w:eastAsia="宋体" w:cs="宋体"/>
                <w:sz w:val="28"/>
                <w:szCs w:val="28"/>
              </w:rPr>
            </w:pPr>
          </w:p>
        </w:tc>
        <w:tc>
          <w:tcPr>
            <w:tcW w:w="1060" w:type="dxa"/>
            <w:noWrap w:val="0"/>
            <w:vAlign w:val="center"/>
          </w:tcPr>
          <w:p>
            <w:pPr>
              <w:pStyle w:val="23"/>
              <w:spacing w:line="440" w:lineRule="exact"/>
              <w:jc w:val="center"/>
              <w:rPr>
                <w:rFonts w:hint="eastAsia" w:ascii="宋体" w:hAnsi="宋体" w:eastAsia="宋体" w:cs="宋体"/>
                <w:sz w:val="28"/>
                <w:szCs w:val="28"/>
              </w:rPr>
            </w:pPr>
          </w:p>
        </w:tc>
        <w:tc>
          <w:tcPr>
            <w:tcW w:w="1430" w:type="dxa"/>
            <w:noWrap w:val="0"/>
            <w:vAlign w:val="center"/>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top"/>
          </w:tcPr>
          <w:p>
            <w:pPr>
              <w:pStyle w:val="23"/>
              <w:spacing w:line="440" w:lineRule="exact"/>
              <w:jc w:val="center"/>
              <w:rPr>
                <w:rFonts w:hint="eastAsia" w:ascii="宋体" w:hAnsi="宋体" w:eastAsia="宋体" w:cs="宋体"/>
                <w:sz w:val="28"/>
                <w:szCs w:val="28"/>
              </w:rPr>
            </w:pPr>
          </w:p>
        </w:tc>
        <w:tc>
          <w:tcPr>
            <w:tcW w:w="1132" w:type="dxa"/>
            <w:noWrap w:val="0"/>
            <w:vAlign w:val="top"/>
          </w:tcPr>
          <w:p>
            <w:pPr>
              <w:pStyle w:val="23"/>
              <w:spacing w:line="440" w:lineRule="exact"/>
              <w:jc w:val="center"/>
              <w:rPr>
                <w:rFonts w:hint="eastAsia" w:ascii="宋体" w:hAnsi="宋体" w:eastAsia="宋体" w:cs="宋体"/>
                <w:sz w:val="28"/>
                <w:szCs w:val="28"/>
              </w:rPr>
            </w:pPr>
          </w:p>
        </w:tc>
        <w:tc>
          <w:tcPr>
            <w:tcW w:w="804" w:type="dxa"/>
            <w:noWrap w:val="0"/>
            <w:vAlign w:val="top"/>
          </w:tcPr>
          <w:p>
            <w:pPr>
              <w:pStyle w:val="23"/>
              <w:spacing w:line="440" w:lineRule="exact"/>
              <w:jc w:val="center"/>
              <w:rPr>
                <w:rFonts w:hint="eastAsia" w:ascii="宋体" w:hAnsi="宋体" w:eastAsia="宋体" w:cs="宋体"/>
                <w:sz w:val="28"/>
                <w:szCs w:val="28"/>
              </w:rPr>
            </w:pPr>
          </w:p>
        </w:tc>
        <w:tc>
          <w:tcPr>
            <w:tcW w:w="846" w:type="dxa"/>
            <w:noWrap w:val="0"/>
            <w:vAlign w:val="top"/>
          </w:tcPr>
          <w:p>
            <w:pPr>
              <w:pStyle w:val="23"/>
              <w:spacing w:line="440" w:lineRule="exact"/>
              <w:jc w:val="center"/>
              <w:rPr>
                <w:rFonts w:hint="eastAsia" w:ascii="宋体" w:hAnsi="宋体" w:eastAsia="宋体" w:cs="宋体"/>
                <w:sz w:val="28"/>
                <w:szCs w:val="28"/>
              </w:rPr>
            </w:pPr>
          </w:p>
        </w:tc>
        <w:tc>
          <w:tcPr>
            <w:tcW w:w="859" w:type="dxa"/>
            <w:noWrap w:val="0"/>
            <w:vAlign w:val="top"/>
          </w:tcPr>
          <w:p>
            <w:pPr>
              <w:pStyle w:val="23"/>
              <w:spacing w:line="440" w:lineRule="exact"/>
              <w:jc w:val="center"/>
              <w:rPr>
                <w:rFonts w:hint="eastAsia" w:ascii="宋体" w:hAnsi="宋体" w:eastAsia="宋体" w:cs="宋体"/>
                <w:sz w:val="28"/>
                <w:szCs w:val="28"/>
              </w:rPr>
            </w:pPr>
          </w:p>
        </w:tc>
        <w:tc>
          <w:tcPr>
            <w:tcW w:w="1355" w:type="dxa"/>
            <w:noWrap w:val="0"/>
            <w:vAlign w:val="top"/>
          </w:tcPr>
          <w:p>
            <w:pPr>
              <w:pStyle w:val="23"/>
              <w:spacing w:line="440" w:lineRule="exact"/>
              <w:jc w:val="center"/>
              <w:rPr>
                <w:rFonts w:hint="eastAsia" w:ascii="宋体" w:hAnsi="宋体" w:eastAsia="宋体" w:cs="宋体"/>
                <w:sz w:val="28"/>
                <w:szCs w:val="28"/>
              </w:rPr>
            </w:pPr>
          </w:p>
        </w:tc>
        <w:tc>
          <w:tcPr>
            <w:tcW w:w="963" w:type="dxa"/>
            <w:noWrap w:val="0"/>
            <w:vAlign w:val="top"/>
          </w:tcPr>
          <w:p>
            <w:pPr>
              <w:pStyle w:val="23"/>
              <w:spacing w:line="440" w:lineRule="exact"/>
              <w:jc w:val="center"/>
              <w:rPr>
                <w:rFonts w:hint="eastAsia" w:ascii="宋体" w:hAnsi="宋体" w:eastAsia="宋体" w:cs="宋体"/>
                <w:sz w:val="28"/>
                <w:szCs w:val="28"/>
              </w:rPr>
            </w:pPr>
          </w:p>
        </w:tc>
        <w:tc>
          <w:tcPr>
            <w:tcW w:w="1060" w:type="dxa"/>
            <w:noWrap w:val="0"/>
            <w:vAlign w:val="top"/>
          </w:tcPr>
          <w:p>
            <w:pPr>
              <w:pStyle w:val="23"/>
              <w:spacing w:line="440" w:lineRule="exact"/>
              <w:jc w:val="center"/>
              <w:rPr>
                <w:rFonts w:hint="eastAsia" w:ascii="宋体" w:hAnsi="宋体" w:eastAsia="宋体" w:cs="宋体"/>
                <w:sz w:val="28"/>
                <w:szCs w:val="28"/>
              </w:rPr>
            </w:pPr>
          </w:p>
        </w:tc>
        <w:tc>
          <w:tcPr>
            <w:tcW w:w="1430" w:type="dxa"/>
            <w:noWrap w:val="0"/>
            <w:vAlign w:val="top"/>
          </w:tcPr>
          <w:p>
            <w:pPr>
              <w:pStyle w:val="23"/>
              <w:spacing w:line="440" w:lineRule="exact"/>
              <w:jc w:val="center"/>
              <w:rPr>
                <w:rFonts w:hint="eastAsia" w:ascii="宋体" w:hAnsi="宋体" w:eastAsia="宋体" w:cs="宋体"/>
                <w:sz w:val="28"/>
                <w:szCs w:val="28"/>
              </w:rPr>
            </w:pPr>
          </w:p>
        </w:tc>
      </w:tr>
    </w:tbl>
    <w:p>
      <w:pPr>
        <w:pStyle w:val="22"/>
        <w:spacing w:line="500" w:lineRule="exact"/>
        <w:ind w:firstLine="480" w:firstLineChars="20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highlight w:val="white"/>
        </w:rPr>
        <w:t>注：本工程一旦我单位中标，将配备上述项目管理人员。上述填报内容真实，如不真实，将按照有关规定接受处理。</w:t>
      </w:r>
    </w:p>
    <w:p>
      <w:pPr>
        <w:pStyle w:val="22"/>
        <w:rPr>
          <w:rFonts w:hint="eastAsia" w:ascii="宋体" w:hAnsi="宋体" w:eastAsia="宋体" w:cs="宋体"/>
          <w:color w:val="auto"/>
          <w:kern w:val="2"/>
          <w:sz w:val="24"/>
          <w:szCs w:val="24"/>
        </w:rPr>
      </w:pPr>
    </w:p>
    <w:p>
      <w:pPr>
        <w:pStyle w:val="24"/>
        <w:rPr>
          <w:rFonts w:hint="eastAsia" w:ascii="宋体" w:hAnsi="宋体" w:eastAsia="宋体" w:cs="宋体"/>
          <w:color w:val="auto"/>
        </w:rPr>
      </w:pPr>
      <w:r>
        <w:rPr>
          <w:rFonts w:hint="eastAsia" w:ascii="宋体" w:hAnsi="宋体" w:eastAsia="宋体" w:cs="宋体"/>
          <w:color w:val="auto"/>
          <w:highlight w:val="white"/>
        </w:rPr>
        <w:br w:type="page"/>
      </w:r>
    </w:p>
    <w:p>
      <w:pPr>
        <w:pStyle w:val="25"/>
        <w:ind w:firstLine="482" w:firstLineChars="200"/>
        <w:jc w:val="both"/>
        <w:rPr>
          <w:rFonts w:hint="eastAsia" w:ascii="宋体" w:hAnsi="宋体" w:eastAsia="宋体" w:cs="宋体"/>
          <w:b/>
          <w:color w:val="auto"/>
          <w:kern w:val="2"/>
          <w:sz w:val="24"/>
          <w:szCs w:val="24"/>
          <w:lang w:val="en-US" w:eastAsia="zh-CN" w:bidi="ar-SA"/>
        </w:rPr>
      </w:pPr>
      <w:bookmarkStart w:id="117" w:name="_Toc26459"/>
      <w:bookmarkStart w:id="118" w:name="_Toc27587"/>
      <w:bookmarkStart w:id="119" w:name="_Hlk27399531"/>
      <w:r>
        <w:rPr>
          <w:rFonts w:hint="eastAsia" w:ascii="宋体" w:hAnsi="宋体" w:cs="宋体"/>
          <w:b/>
          <w:color w:val="auto"/>
          <w:kern w:val="2"/>
          <w:sz w:val="24"/>
          <w:szCs w:val="24"/>
          <w:lang w:val="en-US" w:eastAsia="zh-CN" w:bidi="ar-SA"/>
        </w:rPr>
        <w:t>3.</w:t>
      </w:r>
      <w:r>
        <w:rPr>
          <w:rFonts w:hint="eastAsia" w:ascii="宋体" w:hAnsi="宋体" w:eastAsia="宋体" w:cs="宋体"/>
          <w:b/>
          <w:color w:val="auto"/>
          <w:kern w:val="2"/>
          <w:sz w:val="24"/>
          <w:szCs w:val="24"/>
          <w:lang w:val="en-US" w:eastAsia="zh-CN" w:bidi="ar-SA"/>
        </w:rPr>
        <w:t>主要人员简历表</w:t>
      </w:r>
    </w:p>
    <w:p>
      <w:pPr>
        <w:pStyle w:val="25"/>
        <w:topLinePunct/>
        <w:spacing w:line="440" w:lineRule="exact"/>
        <w:jc w:val="center"/>
        <w:rPr>
          <w:rFonts w:hint="eastAsia" w:ascii="宋体" w:hAnsi="宋体" w:eastAsia="宋体" w:cs="宋体"/>
          <w:sz w:val="23"/>
        </w:rPr>
      </w:pPr>
      <w:r>
        <w:rPr>
          <w:rFonts w:hint="eastAsia" w:ascii="宋体" w:hAnsi="宋体" w:eastAsia="宋体" w:cs="宋体"/>
          <w:highlight w:val="whit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97"/>
        <w:gridCol w:w="691"/>
        <w:gridCol w:w="958"/>
        <w:gridCol w:w="1065"/>
        <w:gridCol w:w="376"/>
        <w:gridCol w:w="1377"/>
        <w:gridCol w:w="764"/>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347" w:type="dxa"/>
            <w:noWrap w:val="0"/>
            <w:vAlign w:val="center"/>
          </w:tcPr>
          <w:p>
            <w:pPr>
              <w:pStyle w:val="25"/>
              <w:spacing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姓  名</w:t>
            </w:r>
          </w:p>
        </w:tc>
        <w:tc>
          <w:tcPr>
            <w:tcW w:w="888" w:type="dxa"/>
            <w:gridSpan w:val="2"/>
            <w:noWrap w:val="0"/>
            <w:vAlign w:val="center"/>
          </w:tcPr>
          <w:p>
            <w:pPr>
              <w:pStyle w:val="25"/>
              <w:spacing w:line="440" w:lineRule="exact"/>
              <w:jc w:val="center"/>
              <w:rPr>
                <w:rFonts w:hint="eastAsia" w:ascii="宋体" w:hAnsi="宋体" w:eastAsia="宋体" w:cs="宋体"/>
                <w:sz w:val="28"/>
                <w:szCs w:val="28"/>
              </w:rPr>
            </w:pPr>
          </w:p>
        </w:tc>
        <w:tc>
          <w:tcPr>
            <w:tcW w:w="958" w:type="dxa"/>
            <w:noWrap w:val="0"/>
            <w:vAlign w:val="center"/>
          </w:tcPr>
          <w:p>
            <w:pPr>
              <w:pStyle w:val="25"/>
              <w:spacing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年龄</w:t>
            </w:r>
          </w:p>
        </w:tc>
        <w:tc>
          <w:tcPr>
            <w:tcW w:w="1065" w:type="dxa"/>
            <w:noWrap w:val="0"/>
            <w:vAlign w:val="center"/>
          </w:tcPr>
          <w:p>
            <w:pPr>
              <w:pStyle w:val="25"/>
              <w:spacing w:line="440" w:lineRule="exact"/>
              <w:jc w:val="center"/>
              <w:rPr>
                <w:rFonts w:hint="eastAsia" w:ascii="宋体" w:hAnsi="宋体" w:eastAsia="宋体" w:cs="宋体"/>
                <w:sz w:val="28"/>
                <w:szCs w:val="28"/>
              </w:rPr>
            </w:pPr>
          </w:p>
        </w:tc>
        <w:tc>
          <w:tcPr>
            <w:tcW w:w="2517" w:type="dxa"/>
            <w:gridSpan w:val="3"/>
            <w:noWrap w:val="0"/>
            <w:vAlign w:val="center"/>
          </w:tcPr>
          <w:p>
            <w:pPr>
              <w:pStyle w:val="25"/>
              <w:spacing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执业资格证书（或上岗证书）名称</w:t>
            </w:r>
          </w:p>
        </w:tc>
        <w:tc>
          <w:tcPr>
            <w:tcW w:w="1747" w:type="dxa"/>
            <w:noWrap w:val="0"/>
            <w:vAlign w:val="center"/>
          </w:tcPr>
          <w:p>
            <w:pPr>
              <w:pStyle w:val="25"/>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47" w:type="dxa"/>
            <w:noWrap w:val="0"/>
            <w:vAlign w:val="center"/>
          </w:tcPr>
          <w:p>
            <w:pPr>
              <w:pStyle w:val="25"/>
              <w:spacing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职  称</w:t>
            </w:r>
          </w:p>
        </w:tc>
        <w:tc>
          <w:tcPr>
            <w:tcW w:w="888" w:type="dxa"/>
            <w:gridSpan w:val="2"/>
            <w:noWrap w:val="0"/>
            <w:vAlign w:val="center"/>
          </w:tcPr>
          <w:p>
            <w:pPr>
              <w:pStyle w:val="25"/>
              <w:spacing w:line="440" w:lineRule="exact"/>
              <w:jc w:val="center"/>
              <w:rPr>
                <w:rFonts w:hint="eastAsia" w:ascii="宋体" w:hAnsi="宋体" w:eastAsia="宋体" w:cs="宋体"/>
                <w:sz w:val="28"/>
                <w:szCs w:val="28"/>
              </w:rPr>
            </w:pPr>
          </w:p>
        </w:tc>
        <w:tc>
          <w:tcPr>
            <w:tcW w:w="958" w:type="dxa"/>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学历</w:t>
            </w:r>
          </w:p>
        </w:tc>
        <w:tc>
          <w:tcPr>
            <w:tcW w:w="1065" w:type="dxa"/>
            <w:noWrap w:val="0"/>
            <w:vAlign w:val="center"/>
          </w:tcPr>
          <w:p>
            <w:pPr>
              <w:pStyle w:val="25"/>
              <w:spacing w:line="440" w:lineRule="exact"/>
              <w:jc w:val="center"/>
              <w:rPr>
                <w:rFonts w:hint="eastAsia" w:ascii="宋体" w:hAnsi="宋体" w:eastAsia="宋体" w:cs="宋体"/>
                <w:sz w:val="28"/>
                <w:szCs w:val="28"/>
              </w:rPr>
            </w:pPr>
          </w:p>
        </w:tc>
        <w:tc>
          <w:tcPr>
            <w:tcW w:w="2517" w:type="dxa"/>
            <w:gridSpan w:val="3"/>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拟在本项目任职</w:t>
            </w:r>
          </w:p>
        </w:tc>
        <w:tc>
          <w:tcPr>
            <w:tcW w:w="1747" w:type="dxa"/>
            <w:noWrap w:val="0"/>
            <w:vAlign w:val="center"/>
          </w:tcPr>
          <w:p>
            <w:pPr>
              <w:pStyle w:val="25"/>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47" w:type="dxa"/>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工作年限</w:t>
            </w:r>
          </w:p>
        </w:tc>
        <w:tc>
          <w:tcPr>
            <w:tcW w:w="2911" w:type="dxa"/>
            <w:gridSpan w:val="4"/>
            <w:noWrap w:val="0"/>
            <w:vAlign w:val="center"/>
          </w:tcPr>
          <w:p>
            <w:pPr>
              <w:pStyle w:val="25"/>
              <w:spacing w:line="440" w:lineRule="exact"/>
              <w:jc w:val="center"/>
              <w:rPr>
                <w:rFonts w:hint="eastAsia" w:ascii="宋体" w:hAnsi="宋体" w:eastAsia="宋体" w:cs="宋体"/>
                <w:sz w:val="28"/>
                <w:szCs w:val="28"/>
              </w:rPr>
            </w:pPr>
          </w:p>
        </w:tc>
        <w:tc>
          <w:tcPr>
            <w:tcW w:w="2517" w:type="dxa"/>
            <w:gridSpan w:val="3"/>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从事</w:t>
            </w:r>
            <w:r>
              <w:rPr>
                <w:rFonts w:hint="eastAsia" w:ascii="宋体" w:hAnsi="宋体" w:eastAsia="宋体" w:cs="宋体"/>
                <w:sz w:val="28"/>
                <w:szCs w:val="28"/>
                <w:highlight w:val="white"/>
                <w:lang w:val="en-US" w:eastAsia="zh-CN"/>
              </w:rPr>
              <w:t>相关</w:t>
            </w:r>
            <w:r>
              <w:rPr>
                <w:rFonts w:hint="eastAsia" w:ascii="宋体" w:hAnsi="宋体" w:eastAsia="宋体" w:cs="宋体"/>
                <w:sz w:val="28"/>
                <w:szCs w:val="28"/>
                <w:highlight w:val="white"/>
              </w:rPr>
              <w:t>工作年限</w:t>
            </w:r>
          </w:p>
        </w:tc>
        <w:tc>
          <w:tcPr>
            <w:tcW w:w="1747" w:type="dxa"/>
            <w:noWrap w:val="0"/>
            <w:vAlign w:val="center"/>
          </w:tcPr>
          <w:p>
            <w:pPr>
              <w:pStyle w:val="25"/>
              <w:spacing w:line="4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47" w:type="dxa"/>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毕业学校</w:t>
            </w:r>
          </w:p>
        </w:tc>
        <w:tc>
          <w:tcPr>
            <w:tcW w:w="7175" w:type="dxa"/>
            <w:gridSpan w:val="8"/>
            <w:noWrap w:val="0"/>
            <w:vAlign w:val="center"/>
          </w:tcPr>
          <w:p>
            <w:pPr>
              <w:pStyle w:val="25"/>
              <w:spacing w:before="100" w:beforeAutospacing="1" w:after="100" w:afterAutospacing="1" w:line="440" w:lineRule="exact"/>
              <w:ind w:firstLine="1540" w:firstLineChars="550"/>
              <w:rPr>
                <w:rFonts w:hint="eastAsia" w:ascii="宋体" w:hAnsi="宋体" w:eastAsia="宋体" w:cs="宋体"/>
                <w:sz w:val="28"/>
                <w:szCs w:val="28"/>
              </w:rPr>
            </w:pPr>
            <w:r>
              <w:rPr>
                <w:rFonts w:hint="eastAsia" w:ascii="宋体" w:hAnsi="宋体" w:eastAsia="宋体" w:cs="宋体"/>
                <w:sz w:val="28"/>
                <w:szCs w:val="28"/>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pPr>
              <w:pStyle w:val="25"/>
              <w:spacing w:before="100" w:beforeAutospacing="1" w:after="100" w:afterAutospacing="1" w:line="440" w:lineRule="exact"/>
              <w:jc w:val="left"/>
              <w:rPr>
                <w:rFonts w:hint="eastAsia" w:ascii="宋体" w:hAnsi="宋体" w:eastAsia="宋体" w:cs="宋体"/>
                <w:sz w:val="28"/>
                <w:szCs w:val="28"/>
              </w:rPr>
            </w:pPr>
            <w:r>
              <w:rPr>
                <w:rFonts w:hint="eastAsia" w:ascii="宋体" w:hAnsi="宋体" w:eastAsia="宋体" w:cs="宋体"/>
                <w:sz w:val="28"/>
                <w:szCs w:val="28"/>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时  间</w:t>
            </w:r>
          </w:p>
        </w:tc>
        <w:tc>
          <w:tcPr>
            <w:tcW w:w="3090" w:type="dxa"/>
            <w:gridSpan w:val="4"/>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参加过的类似项目</w:t>
            </w:r>
          </w:p>
        </w:tc>
        <w:tc>
          <w:tcPr>
            <w:tcW w:w="1377" w:type="dxa"/>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担任职务</w:t>
            </w:r>
          </w:p>
        </w:tc>
        <w:tc>
          <w:tcPr>
            <w:tcW w:w="2511" w:type="dxa"/>
            <w:gridSpan w:val="2"/>
            <w:noWrap w:val="0"/>
            <w:vAlign w:val="center"/>
          </w:tcPr>
          <w:p>
            <w:pPr>
              <w:pStyle w:val="25"/>
              <w:spacing w:before="100" w:beforeAutospacing="1" w:after="100" w:afterAutospacing="1" w:line="440" w:lineRule="exact"/>
              <w:jc w:val="center"/>
              <w:rPr>
                <w:rFonts w:hint="eastAsia" w:ascii="宋体" w:hAnsi="宋体" w:eastAsia="宋体" w:cs="宋体"/>
                <w:sz w:val="28"/>
                <w:szCs w:val="28"/>
              </w:rPr>
            </w:pPr>
            <w:r>
              <w:rPr>
                <w:rFonts w:hint="eastAsia" w:ascii="宋体" w:hAnsi="宋体" w:eastAsia="宋体" w:cs="宋体"/>
                <w:sz w:val="28"/>
                <w:szCs w:val="28"/>
                <w:highlight w:val="whit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pStyle w:val="25"/>
              <w:spacing w:line="440" w:lineRule="exact"/>
              <w:rPr>
                <w:rFonts w:hint="eastAsia" w:ascii="宋体" w:hAnsi="宋体" w:eastAsia="宋体" w:cs="宋体"/>
                <w:sz w:val="28"/>
                <w:szCs w:val="28"/>
              </w:rPr>
            </w:pPr>
          </w:p>
        </w:tc>
        <w:tc>
          <w:tcPr>
            <w:tcW w:w="3090" w:type="dxa"/>
            <w:gridSpan w:val="4"/>
            <w:noWrap w:val="0"/>
            <w:vAlign w:val="top"/>
          </w:tcPr>
          <w:p>
            <w:pPr>
              <w:pStyle w:val="25"/>
              <w:spacing w:line="440" w:lineRule="exact"/>
              <w:rPr>
                <w:rFonts w:hint="eastAsia" w:ascii="宋体" w:hAnsi="宋体" w:eastAsia="宋体" w:cs="宋体"/>
                <w:sz w:val="28"/>
                <w:szCs w:val="28"/>
              </w:rPr>
            </w:pPr>
          </w:p>
        </w:tc>
        <w:tc>
          <w:tcPr>
            <w:tcW w:w="1377" w:type="dxa"/>
            <w:noWrap w:val="0"/>
            <w:vAlign w:val="top"/>
          </w:tcPr>
          <w:p>
            <w:pPr>
              <w:pStyle w:val="25"/>
              <w:spacing w:line="440" w:lineRule="exact"/>
              <w:rPr>
                <w:rFonts w:hint="eastAsia" w:ascii="宋体" w:hAnsi="宋体" w:eastAsia="宋体" w:cs="宋体"/>
                <w:sz w:val="28"/>
                <w:szCs w:val="28"/>
              </w:rPr>
            </w:pPr>
          </w:p>
        </w:tc>
        <w:tc>
          <w:tcPr>
            <w:tcW w:w="2511" w:type="dxa"/>
            <w:gridSpan w:val="2"/>
            <w:noWrap w:val="0"/>
            <w:vAlign w:val="top"/>
          </w:tcPr>
          <w:p>
            <w:pPr>
              <w:pStyle w:val="25"/>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pStyle w:val="25"/>
              <w:spacing w:line="440" w:lineRule="exact"/>
              <w:rPr>
                <w:rFonts w:hint="eastAsia" w:ascii="宋体" w:hAnsi="宋体" w:eastAsia="宋体" w:cs="宋体"/>
                <w:sz w:val="28"/>
                <w:szCs w:val="28"/>
              </w:rPr>
            </w:pPr>
          </w:p>
        </w:tc>
        <w:tc>
          <w:tcPr>
            <w:tcW w:w="3090" w:type="dxa"/>
            <w:gridSpan w:val="4"/>
            <w:noWrap w:val="0"/>
            <w:vAlign w:val="top"/>
          </w:tcPr>
          <w:p>
            <w:pPr>
              <w:pStyle w:val="25"/>
              <w:spacing w:line="440" w:lineRule="exact"/>
              <w:rPr>
                <w:rFonts w:hint="eastAsia" w:ascii="宋体" w:hAnsi="宋体" w:eastAsia="宋体" w:cs="宋体"/>
                <w:sz w:val="28"/>
                <w:szCs w:val="28"/>
              </w:rPr>
            </w:pPr>
          </w:p>
        </w:tc>
        <w:tc>
          <w:tcPr>
            <w:tcW w:w="1377" w:type="dxa"/>
            <w:noWrap w:val="0"/>
            <w:vAlign w:val="top"/>
          </w:tcPr>
          <w:p>
            <w:pPr>
              <w:pStyle w:val="25"/>
              <w:spacing w:line="440" w:lineRule="exact"/>
              <w:rPr>
                <w:rFonts w:hint="eastAsia" w:ascii="宋体" w:hAnsi="宋体" w:eastAsia="宋体" w:cs="宋体"/>
                <w:sz w:val="28"/>
                <w:szCs w:val="28"/>
              </w:rPr>
            </w:pPr>
          </w:p>
        </w:tc>
        <w:tc>
          <w:tcPr>
            <w:tcW w:w="2511" w:type="dxa"/>
            <w:gridSpan w:val="2"/>
            <w:noWrap w:val="0"/>
            <w:vAlign w:val="top"/>
          </w:tcPr>
          <w:p>
            <w:pPr>
              <w:pStyle w:val="25"/>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pPr>
              <w:pStyle w:val="25"/>
              <w:spacing w:line="440" w:lineRule="exact"/>
              <w:rPr>
                <w:rFonts w:hint="eastAsia" w:ascii="宋体" w:hAnsi="宋体" w:eastAsia="宋体" w:cs="宋体"/>
                <w:sz w:val="28"/>
                <w:szCs w:val="28"/>
              </w:rPr>
            </w:pPr>
          </w:p>
        </w:tc>
        <w:tc>
          <w:tcPr>
            <w:tcW w:w="3090" w:type="dxa"/>
            <w:gridSpan w:val="4"/>
            <w:noWrap w:val="0"/>
            <w:vAlign w:val="top"/>
          </w:tcPr>
          <w:p>
            <w:pPr>
              <w:pStyle w:val="25"/>
              <w:spacing w:line="440" w:lineRule="exact"/>
              <w:rPr>
                <w:rFonts w:hint="eastAsia" w:ascii="宋体" w:hAnsi="宋体" w:eastAsia="宋体" w:cs="宋体"/>
                <w:sz w:val="28"/>
                <w:szCs w:val="28"/>
              </w:rPr>
            </w:pPr>
          </w:p>
        </w:tc>
        <w:tc>
          <w:tcPr>
            <w:tcW w:w="1377" w:type="dxa"/>
            <w:noWrap w:val="0"/>
            <w:vAlign w:val="top"/>
          </w:tcPr>
          <w:p>
            <w:pPr>
              <w:pStyle w:val="25"/>
              <w:spacing w:line="440" w:lineRule="exact"/>
              <w:rPr>
                <w:rFonts w:hint="eastAsia" w:ascii="宋体" w:hAnsi="宋体" w:eastAsia="宋体" w:cs="宋体"/>
                <w:sz w:val="28"/>
                <w:szCs w:val="28"/>
              </w:rPr>
            </w:pPr>
          </w:p>
        </w:tc>
        <w:tc>
          <w:tcPr>
            <w:tcW w:w="2511" w:type="dxa"/>
            <w:gridSpan w:val="2"/>
            <w:noWrap w:val="0"/>
            <w:vAlign w:val="top"/>
          </w:tcPr>
          <w:p>
            <w:pPr>
              <w:pStyle w:val="25"/>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pStyle w:val="25"/>
              <w:spacing w:line="440" w:lineRule="exact"/>
              <w:rPr>
                <w:rFonts w:hint="eastAsia" w:ascii="宋体" w:hAnsi="宋体" w:eastAsia="宋体" w:cs="宋体"/>
                <w:sz w:val="28"/>
                <w:szCs w:val="28"/>
              </w:rPr>
            </w:pPr>
          </w:p>
        </w:tc>
        <w:tc>
          <w:tcPr>
            <w:tcW w:w="3090" w:type="dxa"/>
            <w:gridSpan w:val="4"/>
            <w:noWrap w:val="0"/>
            <w:vAlign w:val="center"/>
          </w:tcPr>
          <w:p>
            <w:pPr>
              <w:pStyle w:val="25"/>
              <w:spacing w:line="440" w:lineRule="exact"/>
              <w:rPr>
                <w:rFonts w:hint="eastAsia" w:ascii="宋体" w:hAnsi="宋体" w:eastAsia="宋体" w:cs="宋体"/>
                <w:sz w:val="28"/>
                <w:szCs w:val="28"/>
              </w:rPr>
            </w:pPr>
          </w:p>
        </w:tc>
        <w:tc>
          <w:tcPr>
            <w:tcW w:w="1377" w:type="dxa"/>
            <w:noWrap w:val="0"/>
            <w:vAlign w:val="center"/>
          </w:tcPr>
          <w:p>
            <w:pPr>
              <w:pStyle w:val="25"/>
              <w:spacing w:line="440" w:lineRule="exact"/>
              <w:rPr>
                <w:rFonts w:hint="eastAsia" w:ascii="宋体" w:hAnsi="宋体" w:eastAsia="宋体" w:cs="宋体"/>
                <w:sz w:val="28"/>
                <w:szCs w:val="28"/>
              </w:rPr>
            </w:pPr>
          </w:p>
        </w:tc>
        <w:tc>
          <w:tcPr>
            <w:tcW w:w="2511" w:type="dxa"/>
            <w:gridSpan w:val="2"/>
            <w:noWrap w:val="0"/>
            <w:vAlign w:val="center"/>
          </w:tcPr>
          <w:p>
            <w:pPr>
              <w:pStyle w:val="25"/>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pStyle w:val="25"/>
              <w:spacing w:line="440" w:lineRule="exact"/>
              <w:rPr>
                <w:rFonts w:hint="eastAsia" w:ascii="宋体" w:hAnsi="宋体" w:eastAsia="宋体" w:cs="宋体"/>
                <w:sz w:val="28"/>
                <w:szCs w:val="28"/>
              </w:rPr>
            </w:pPr>
          </w:p>
        </w:tc>
        <w:tc>
          <w:tcPr>
            <w:tcW w:w="3090" w:type="dxa"/>
            <w:gridSpan w:val="4"/>
            <w:noWrap w:val="0"/>
            <w:vAlign w:val="center"/>
          </w:tcPr>
          <w:p>
            <w:pPr>
              <w:pStyle w:val="25"/>
              <w:spacing w:line="440" w:lineRule="exact"/>
              <w:rPr>
                <w:rFonts w:hint="eastAsia" w:ascii="宋体" w:hAnsi="宋体" w:eastAsia="宋体" w:cs="宋体"/>
                <w:sz w:val="28"/>
                <w:szCs w:val="28"/>
              </w:rPr>
            </w:pPr>
          </w:p>
        </w:tc>
        <w:tc>
          <w:tcPr>
            <w:tcW w:w="1377" w:type="dxa"/>
            <w:noWrap w:val="0"/>
            <w:vAlign w:val="center"/>
          </w:tcPr>
          <w:p>
            <w:pPr>
              <w:pStyle w:val="25"/>
              <w:spacing w:line="440" w:lineRule="exact"/>
              <w:rPr>
                <w:rFonts w:hint="eastAsia" w:ascii="宋体" w:hAnsi="宋体" w:eastAsia="宋体" w:cs="宋体"/>
                <w:sz w:val="28"/>
                <w:szCs w:val="28"/>
              </w:rPr>
            </w:pPr>
          </w:p>
        </w:tc>
        <w:tc>
          <w:tcPr>
            <w:tcW w:w="2511" w:type="dxa"/>
            <w:gridSpan w:val="2"/>
            <w:noWrap w:val="0"/>
            <w:vAlign w:val="center"/>
          </w:tcPr>
          <w:p>
            <w:pPr>
              <w:pStyle w:val="25"/>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pStyle w:val="25"/>
              <w:spacing w:line="440" w:lineRule="exact"/>
              <w:rPr>
                <w:rFonts w:hint="eastAsia" w:ascii="宋体" w:hAnsi="宋体" w:eastAsia="宋体" w:cs="宋体"/>
                <w:sz w:val="28"/>
                <w:szCs w:val="28"/>
              </w:rPr>
            </w:pPr>
          </w:p>
        </w:tc>
        <w:tc>
          <w:tcPr>
            <w:tcW w:w="3090" w:type="dxa"/>
            <w:gridSpan w:val="4"/>
            <w:noWrap w:val="0"/>
            <w:vAlign w:val="center"/>
          </w:tcPr>
          <w:p>
            <w:pPr>
              <w:pStyle w:val="25"/>
              <w:spacing w:line="440" w:lineRule="exact"/>
              <w:rPr>
                <w:rFonts w:hint="eastAsia" w:ascii="宋体" w:hAnsi="宋体" w:eastAsia="宋体" w:cs="宋体"/>
                <w:sz w:val="28"/>
                <w:szCs w:val="28"/>
              </w:rPr>
            </w:pPr>
          </w:p>
        </w:tc>
        <w:tc>
          <w:tcPr>
            <w:tcW w:w="1377" w:type="dxa"/>
            <w:noWrap w:val="0"/>
            <w:vAlign w:val="center"/>
          </w:tcPr>
          <w:p>
            <w:pPr>
              <w:pStyle w:val="25"/>
              <w:spacing w:line="440" w:lineRule="exact"/>
              <w:rPr>
                <w:rFonts w:hint="eastAsia" w:ascii="宋体" w:hAnsi="宋体" w:eastAsia="宋体" w:cs="宋体"/>
                <w:sz w:val="28"/>
                <w:szCs w:val="28"/>
              </w:rPr>
            </w:pPr>
          </w:p>
        </w:tc>
        <w:tc>
          <w:tcPr>
            <w:tcW w:w="2511" w:type="dxa"/>
            <w:gridSpan w:val="2"/>
            <w:noWrap w:val="0"/>
            <w:vAlign w:val="center"/>
          </w:tcPr>
          <w:p>
            <w:pPr>
              <w:pStyle w:val="25"/>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pPr>
              <w:pStyle w:val="25"/>
              <w:spacing w:line="440" w:lineRule="exact"/>
              <w:rPr>
                <w:rFonts w:hint="eastAsia" w:ascii="宋体" w:hAnsi="宋体" w:eastAsia="宋体" w:cs="宋体"/>
                <w:sz w:val="28"/>
                <w:szCs w:val="28"/>
              </w:rPr>
            </w:pPr>
          </w:p>
        </w:tc>
        <w:tc>
          <w:tcPr>
            <w:tcW w:w="3090" w:type="dxa"/>
            <w:gridSpan w:val="4"/>
            <w:noWrap w:val="0"/>
            <w:vAlign w:val="center"/>
          </w:tcPr>
          <w:p>
            <w:pPr>
              <w:pStyle w:val="25"/>
              <w:spacing w:line="440" w:lineRule="exact"/>
              <w:rPr>
                <w:rFonts w:hint="eastAsia" w:ascii="宋体" w:hAnsi="宋体" w:eastAsia="宋体" w:cs="宋体"/>
                <w:sz w:val="28"/>
                <w:szCs w:val="28"/>
              </w:rPr>
            </w:pPr>
          </w:p>
        </w:tc>
        <w:tc>
          <w:tcPr>
            <w:tcW w:w="1377" w:type="dxa"/>
            <w:noWrap w:val="0"/>
            <w:vAlign w:val="center"/>
          </w:tcPr>
          <w:p>
            <w:pPr>
              <w:pStyle w:val="25"/>
              <w:spacing w:line="440" w:lineRule="exact"/>
              <w:rPr>
                <w:rFonts w:hint="eastAsia" w:ascii="宋体" w:hAnsi="宋体" w:eastAsia="宋体" w:cs="宋体"/>
                <w:sz w:val="28"/>
                <w:szCs w:val="28"/>
              </w:rPr>
            </w:pPr>
          </w:p>
        </w:tc>
        <w:tc>
          <w:tcPr>
            <w:tcW w:w="2511" w:type="dxa"/>
            <w:gridSpan w:val="2"/>
            <w:noWrap w:val="0"/>
            <w:vAlign w:val="center"/>
          </w:tcPr>
          <w:p>
            <w:pPr>
              <w:pStyle w:val="25"/>
              <w:spacing w:line="440" w:lineRule="exact"/>
              <w:rPr>
                <w:rFonts w:hint="eastAsia" w:ascii="宋体" w:hAnsi="宋体" w:eastAsia="宋体" w:cs="宋体"/>
                <w:sz w:val="28"/>
                <w:szCs w:val="28"/>
              </w:rPr>
            </w:pPr>
          </w:p>
        </w:tc>
      </w:tr>
    </w:tbl>
    <w:p>
      <w:pPr>
        <w:pStyle w:val="25"/>
        <w:spacing w:line="360" w:lineRule="auto"/>
        <w:jc w:val="center"/>
        <w:outlineLvl w:val="9"/>
        <w:rPr>
          <w:rStyle w:val="26"/>
          <w:rFonts w:hint="eastAsia" w:ascii="宋体" w:hAnsi="宋体" w:eastAsia="宋体" w:cs="宋体"/>
          <w:color w:val="auto"/>
          <w:sz w:val="28"/>
          <w:szCs w:val="28"/>
        </w:rPr>
      </w:pPr>
    </w:p>
    <w:bookmarkEnd w:id="117"/>
    <w:bookmarkEnd w:id="118"/>
    <w:p>
      <w:pPr>
        <w:pStyle w:val="25"/>
        <w:spacing w:line="360" w:lineRule="auto"/>
        <w:ind w:firstLine="560" w:firstLineChars="200"/>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说明：提供人员身份证、毕业证、资格证件等相关资料的清晰扫描件。</w:t>
      </w:r>
    </w:p>
    <w:p>
      <w:pPr>
        <w:tabs>
          <w:tab w:val="left" w:pos="6300"/>
        </w:tabs>
        <w:snapToGrid w:val="0"/>
        <w:spacing w:line="312" w:lineRule="auto"/>
        <w:outlineLvl w:val="9"/>
        <w:rPr>
          <w:rFonts w:hint="eastAsia" w:ascii="宋体" w:hAnsi="宋体" w:eastAsia="宋体" w:cs="宋体"/>
          <w:b/>
          <w:bCs/>
          <w:sz w:val="24"/>
          <w:szCs w:val="24"/>
          <w:lang w:eastAsia="zh-CN"/>
        </w:rPr>
      </w:pPr>
    </w:p>
    <w:p>
      <w:pPr>
        <w:tabs>
          <w:tab w:val="left" w:pos="6300"/>
        </w:tabs>
        <w:snapToGrid w:val="0"/>
        <w:spacing w:line="312" w:lineRule="auto"/>
        <w:outlineLvl w:val="9"/>
        <w:rPr>
          <w:rFonts w:hint="eastAsia" w:ascii="宋体" w:hAnsi="宋体" w:eastAsia="宋体" w:cs="宋体"/>
          <w:b/>
          <w:bCs/>
          <w:sz w:val="24"/>
          <w:szCs w:val="24"/>
          <w:lang w:eastAsia="zh-CN"/>
        </w:rPr>
      </w:pPr>
    </w:p>
    <w:p>
      <w:pPr>
        <w:pStyle w:val="4"/>
        <w:numPr>
          <w:ilvl w:val="0"/>
          <w:numId w:val="1"/>
        </w:numPr>
        <w:spacing w:before="0" w:after="0" w:line="360" w:lineRule="auto"/>
        <w:jc w:val="left"/>
        <w:outlineLvl w:val="0"/>
        <w:rPr>
          <w:rFonts w:hint="eastAsia" w:ascii="宋体" w:hAnsi="宋体" w:eastAsia="宋体" w:cs="宋体"/>
          <w:b/>
          <w:bCs/>
          <w:color w:val="auto"/>
          <w:kern w:val="0"/>
          <w:sz w:val="28"/>
          <w:szCs w:val="28"/>
          <w:lang w:val="en-US" w:eastAsia="zh-CN" w:bidi="ar-SA"/>
        </w:rPr>
      </w:pPr>
      <w:bookmarkStart w:id="120" w:name="_Toc16772"/>
      <w:bookmarkStart w:id="121" w:name="_Toc11201"/>
      <w:r>
        <w:rPr>
          <w:rFonts w:hint="eastAsia" w:ascii="宋体" w:hAnsi="宋体" w:eastAsia="宋体" w:cs="宋体"/>
          <w:b/>
          <w:bCs/>
          <w:color w:val="auto"/>
          <w:kern w:val="0"/>
          <w:sz w:val="28"/>
          <w:szCs w:val="28"/>
          <w:lang w:val="en-US" w:eastAsia="zh-CN" w:bidi="ar-SA"/>
        </w:rPr>
        <w:br w:type="page"/>
      </w:r>
      <w:bookmarkStart w:id="122" w:name="_Toc22211"/>
      <w:bookmarkStart w:id="123" w:name="_Toc5331"/>
      <w:r>
        <w:rPr>
          <w:rFonts w:hint="eastAsia" w:ascii="宋体" w:hAnsi="宋体" w:eastAsia="宋体" w:cs="宋体"/>
          <w:b/>
          <w:bCs/>
          <w:color w:val="auto"/>
          <w:kern w:val="0"/>
          <w:sz w:val="28"/>
          <w:szCs w:val="28"/>
          <w:lang w:val="en-US" w:eastAsia="zh-CN" w:bidi="ar-SA"/>
        </w:rPr>
        <w:t>法定代表人授权委托书（格式）/法定代表人（格式）（二选一）</w:t>
      </w:r>
      <w:bookmarkEnd w:id="120"/>
      <w:bookmarkEnd w:id="121"/>
      <w:bookmarkEnd w:id="122"/>
      <w:bookmarkEnd w:id="123"/>
    </w:p>
    <w:p>
      <w:pPr>
        <w:tabs>
          <w:tab w:val="left" w:pos="6300"/>
        </w:tabs>
        <w:snapToGrid w:val="0"/>
        <w:spacing w:line="312" w:lineRule="auto"/>
        <w:jc w:val="center"/>
        <w:rPr>
          <w:rFonts w:hint="eastAsia" w:ascii="宋体" w:hAnsi="宋体" w:eastAsia="宋体" w:cs="宋体"/>
          <w:sz w:val="24"/>
          <w:szCs w:val="24"/>
        </w:rPr>
      </w:pPr>
    </w:p>
    <w:p>
      <w:pPr>
        <w:tabs>
          <w:tab w:val="left" w:pos="6300"/>
        </w:tabs>
        <w:snapToGrid w:val="0"/>
        <w:spacing w:line="312" w:lineRule="auto"/>
        <w:jc w:val="center"/>
        <w:outlineLvl w:val="9"/>
        <w:rPr>
          <w:rFonts w:hint="eastAsia" w:ascii="宋体" w:hAnsi="宋体" w:eastAsia="宋体" w:cs="宋体"/>
          <w:b/>
          <w:bCs/>
          <w:sz w:val="24"/>
          <w:szCs w:val="24"/>
        </w:rPr>
      </w:pPr>
      <w:bookmarkStart w:id="124" w:name="_Toc22185"/>
      <w:bookmarkStart w:id="125" w:name="_Toc27192"/>
      <w:r>
        <w:rPr>
          <w:rFonts w:hint="eastAsia" w:ascii="宋体" w:hAnsi="宋体" w:eastAsia="宋体" w:cs="宋体"/>
          <w:b/>
          <w:bCs/>
          <w:sz w:val="24"/>
          <w:szCs w:val="24"/>
        </w:rPr>
        <w:t>法定代表人授权委托书</w:t>
      </w:r>
      <w:bookmarkEnd w:id="124"/>
      <w:bookmarkEnd w:id="125"/>
    </w:p>
    <w:p>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（被授权人姓名及身份证代码）电话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我单位对被授权人的签字负全部责任。</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被授权人：                                 法定代表人：</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（签字或盖章）                             （签字或盖章）</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outlineLvl w:val="0"/>
        <w:rPr>
          <w:rFonts w:hint="eastAsia" w:ascii="宋体" w:hAnsi="宋体" w:eastAsia="宋体" w:cs="宋体"/>
          <w:sz w:val="24"/>
          <w:szCs w:val="24"/>
        </w:rPr>
      </w:pPr>
      <w:bookmarkStart w:id="126" w:name="_Toc1530"/>
      <w:bookmarkStart w:id="127" w:name="_Toc10778"/>
      <w:bookmarkStart w:id="128" w:name="_Toc8704"/>
      <w:bookmarkStart w:id="129" w:name="_Toc9672"/>
      <w:r>
        <w:rPr>
          <w:rFonts w:hint="eastAsia" w:ascii="宋体" w:hAnsi="宋体" w:eastAsia="宋体" w:cs="宋体"/>
          <w:sz w:val="24"/>
          <w:szCs w:val="24"/>
        </w:rPr>
        <w:t>（附：被授权人身份证正反面复印件）</w:t>
      </w:r>
      <w:bookmarkEnd w:id="126"/>
      <w:bookmarkEnd w:id="127"/>
      <w:bookmarkEnd w:id="128"/>
      <w:bookmarkEnd w:id="129"/>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供应商名称（公章）</w:t>
      </w:r>
    </w:p>
    <w:p>
      <w:pPr>
        <w:tabs>
          <w:tab w:val="left" w:pos="6300"/>
        </w:tabs>
        <w:snapToGrid w:val="0"/>
        <w:spacing w:line="312" w:lineRule="auto"/>
        <w:ind w:right="48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312" w:lineRule="auto"/>
        <w:ind w:right="-1"/>
        <w:rPr>
          <w:rFonts w:hint="eastAsia" w:ascii="宋体" w:hAnsi="宋体" w:eastAsia="宋体" w:cs="宋体"/>
          <w:sz w:val="24"/>
          <w:szCs w:val="24"/>
        </w:rPr>
      </w:pPr>
      <w:r>
        <w:rPr>
          <w:rFonts w:hint="eastAsia" w:ascii="宋体" w:hAnsi="宋体" w:eastAsia="宋体" w:cs="宋体"/>
          <w:sz w:val="24"/>
          <w:szCs w:val="24"/>
        </w:rPr>
        <w:t xml:space="preserve">---------------------------------------------------------------------------   </w:t>
      </w:r>
    </w:p>
    <w:p>
      <w:pPr>
        <w:tabs>
          <w:tab w:val="left" w:pos="6300"/>
        </w:tabs>
        <w:snapToGrid w:val="0"/>
        <w:spacing w:line="312" w:lineRule="auto"/>
        <w:ind w:right="-1"/>
        <w:rPr>
          <w:rFonts w:hint="eastAsia" w:ascii="宋体" w:hAnsi="宋体" w:eastAsia="宋体" w:cs="宋体"/>
          <w:sz w:val="24"/>
          <w:szCs w:val="24"/>
        </w:rPr>
      </w:pPr>
    </w:p>
    <w:p>
      <w:pPr>
        <w:tabs>
          <w:tab w:val="left" w:pos="6300"/>
        </w:tabs>
        <w:snapToGrid w:val="0"/>
        <w:spacing w:line="312" w:lineRule="auto"/>
        <w:jc w:val="center"/>
        <w:rPr>
          <w:rFonts w:hint="eastAsia" w:ascii="宋体" w:hAnsi="宋体" w:eastAsia="宋体" w:cs="宋体"/>
          <w:b/>
          <w:bCs/>
          <w:sz w:val="24"/>
          <w:szCs w:val="24"/>
        </w:rPr>
      </w:pPr>
      <w:r>
        <w:rPr>
          <w:rFonts w:hint="eastAsia" w:ascii="宋体" w:hAnsi="宋体" w:eastAsia="宋体" w:cs="宋体"/>
          <w:b/>
          <w:bCs/>
          <w:sz w:val="24"/>
          <w:szCs w:val="24"/>
        </w:rPr>
        <w:t>法定代表人证明</w:t>
      </w:r>
    </w:p>
    <w:p>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（采购人名称）：</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（法定代表人名称及身份证代码）是</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法定代表人（签字或盖章）：                          供应商名称（公章）</w:t>
      </w:r>
    </w:p>
    <w:p>
      <w:pPr>
        <w:tabs>
          <w:tab w:val="left" w:pos="6300"/>
        </w:tabs>
        <w:snapToGrid w:val="0"/>
        <w:spacing w:line="312" w:lineRule="auto"/>
        <w:ind w:right="360" w:firstLine="570"/>
        <w:jc w:val="right"/>
        <w:rPr>
          <w:rFonts w:hint="eastAsia" w:ascii="宋体" w:hAnsi="宋体" w:eastAsia="宋体" w:cs="宋体"/>
          <w:sz w:val="24"/>
          <w:szCs w:val="24"/>
        </w:rPr>
      </w:pPr>
      <w:r>
        <w:rPr>
          <w:rFonts w:hint="eastAsia" w:ascii="宋体" w:hAnsi="宋体" w:eastAsia="宋体" w:cs="宋体"/>
          <w:sz w:val="24"/>
          <w:szCs w:val="24"/>
        </w:rPr>
        <w:t>年   月   日</w:t>
      </w:r>
    </w:p>
    <w:p>
      <w:pPr>
        <w:tabs>
          <w:tab w:val="left" w:pos="6300"/>
        </w:tabs>
        <w:snapToGrid w:val="0"/>
        <w:spacing w:line="312" w:lineRule="auto"/>
        <w:ind w:firstLine="570"/>
        <w:outlineLvl w:val="0"/>
        <w:rPr>
          <w:rFonts w:hint="eastAsia" w:ascii="宋体" w:hAnsi="宋体" w:eastAsia="宋体" w:cs="宋体"/>
          <w:sz w:val="24"/>
          <w:szCs w:val="24"/>
        </w:rPr>
      </w:pPr>
      <w:bookmarkStart w:id="130" w:name="_Toc23431"/>
      <w:bookmarkStart w:id="131" w:name="_Toc32266"/>
      <w:bookmarkStart w:id="132" w:name="_Toc20133"/>
      <w:bookmarkStart w:id="133" w:name="_Toc12120"/>
      <w:r>
        <w:rPr>
          <w:rFonts w:hint="eastAsia" w:ascii="宋体" w:hAnsi="宋体" w:eastAsia="宋体" w:cs="宋体"/>
          <w:sz w:val="24"/>
          <w:szCs w:val="24"/>
        </w:rPr>
        <w:t>（附：法定代表人身份证正反面复印件）</w:t>
      </w:r>
      <w:bookmarkEnd w:id="130"/>
      <w:bookmarkEnd w:id="131"/>
      <w:bookmarkEnd w:id="132"/>
      <w:bookmarkEnd w:id="133"/>
    </w:p>
    <w:p>
      <w:pPr>
        <w:tabs>
          <w:tab w:val="left" w:pos="6300"/>
        </w:tabs>
        <w:snapToGrid w:val="0"/>
        <w:spacing w:line="312" w:lineRule="auto"/>
        <w:rPr>
          <w:rFonts w:hint="eastAsia" w:ascii="宋体" w:hAnsi="宋体" w:eastAsia="宋体" w:cs="宋体"/>
          <w:sz w:val="24"/>
          <w:szCs w:val="24"/>
        </w:rPr>
      </w:pPr>
    </w:p>
    <w:bookmarkEnd w:id="119"/>
    <w:p>
      <w:pPr>
        <w:tabs>
          <w:tab w:val="left" w:pos="6300"/>
        </w:tabs>
        <w:snapToGrid w:val="0"/>
        <w:spacing w:line="312" w:lineRule="auto"/>
        <w:ind w:right="480" w:firstLine="570"/>
        <w:jc w:val="center"/>
        <w:rPr>
          <w:rFonts w:hint="eastAsia" w:ascii="宋体" w:hAnsi="宋体" w:eastAsia="宋体" w:cs="宋体"/>
          <w:sz w:val="24"/>
          <w:szCs w:val="24"/>
        </w:rPr>
      </w:pPr>
    </w:p>
    <w:p>
      <w:pPr>
        <w:pStyle w:val="5"/>
        <w:spacing w:before="0" w:after="0" w:line="312" w:lineRule="auto"/>
        <w:outlineLvl w:val="0"/>
        <w:rPr>
          <w:rFonts w:hint="eastAsia" w:ascii="宋体" w:hAnsi="宋体" w:eastAsia="宋体" w:cs="宋体"/>
          <w:sz w:val="24"/>
          <w:szCs w:val="24"/>
        </w:rPr>
      </w:pPr>
      <w:r>
        <w:rPr>
          <w:rFonts w:hint="eastAsia" w:ascii="宋体" w:hAnsi="宋体" w:eastAsia="宋体" w:cs="宋体"/>
          <w:sz w:val="24"/>
          <w:szCs w:val="24"/>
        </w:rPr>
        <w:br w:type="page"/>
      </w:r>
      <w:bookmarkStart w:id="134" w:name="_Toc29163"/>
      <w:bookmarkStart w:id="135" w:name="_Toc30466"/>
      <w:bookmarkStart w:id="136" w:name="_Toc15834"/>
      <w:bookmarkStart w:id="137" w:name="_Toc18831"/>
      <w:r>
        <w:rPr>
          <w:rFonts w:hint="eastAsia" w:ascii="宋体" w:hAnsi="宋体" w:eastAsia="宋体" w:cs="宋体"/>
          <w:b/>
          <w:bCs/>
          <w:color w:val="auto"/>
          <w:kern w:val="0"/>
          <w:sz w:val="28"/>
          <w:szCs w:val="28"/>
          <w:lang w:val="en-US" w:eastAsia="zh-CN" w:bidi="ar-SA"/>
        </w:rPr>
        <w:t>五、其他应提供的资料</w:t>
      </w:r>
      <w:bookmarkEnd w:id="134"/>
      <w:bookmarkEnd w:id="135"/>
      <w:bookmarkEnd w:id="136"/>
      <w:bookmarkEnd w:id="137"/>
    </w:p>
    <w:p>
      <w:pPr>
        <w:ind w:right="-168" w:rightChars="-60"/>
        <w:rPr>
          <w:rFonts w:hint="eastAsia" w:ascii="宋体" w:hAnsi="宋体" w:eastAsia="宋体" w:cs="宋体"/>
        </w:rPr>
      </w:pPr>
      <w:r>
        <w:rPr>
          <w:rFonts w:hint="eastAsia" w:ascii="宋体" w:hAnsi="宋体" w:eastAsia="宋体" w:cs="宋体"/>
          <w:sz w:val="24"/>
          <w:szCs w:val="24"/>
        </w:rPr>
        <w:t>其他与项目有关的资料（自附）：供应商总体情况介绍、其他与本项目有关的资料等。</w:t>
      </w:r>
    </w:p>
    <w:p>
      <w:pPr>
        <w:tabs>
          <w:tab w:val="left" w:pos="6300"/>
        </w:tabs>
        <w:snapToGrid w:val="0"/>
        <w:spacing w:line="312" w:lineRule="auto"/>
        <w:ind w:right="480" w:firstLine="570"/>
        <w:jc w:val="center"/>
        <w:rPr>
          <w:rFonts w:hint="eastAsia" w:ascii="宋体" w:hAnsi="宋体" w:eastAsia="宋体" w:cs="宋体"/>
          <w:sz w:val="24"/>
          <w:szCs w:val="24"/>
        </w:rPr>
      </w:pPr>
    </w:p>
    <w:p>
      <w:pPr>
        <w:tabs>
          <w:tab w:val="left" w:pos="6300"/>
        </w:tabs>
        <w:snapToGrid w:val="0"/>
        <w:spacing w:line="312" w:lineRule="auto"/>
        <w:ind w:right="480" w:firstLine="570"/>
        <w:jc w:val="center"/>
        <w:rPr>
          <w:rFonts w:hint="eastAsia" w:ascii="宋体" w:hAnsi="宋体" w:eastAsia="宋体" w:cs="宋体"/>
          <w:sz w:val="24"/>
          <w:szCs w:val="24"/>
        </w:rPr>
      </w:pPr>
    </w:p>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tQnSbg8CAAAQBAAADgAAAAAAAAABACAA&#10;AAAhAQAAZHJzL2Uyb0RvYy54bWxQSwUGAAAAAAYABgBZAQAAogUAAAAA&#10;">
              <v:fill on="f" focussize="0,0"/>
              <v:stroke on="f"/>
              <v:imagedata o:title=""/>
              <o:lock v:ext="edit" aspectratio="f"/>
              <v:textbox inset="0mm,0mm,0mm,0mm" style="mso-fit-shape-to-text:t;">
                <w:txbxContent>
                  <w:p>
                    <w:pPr>
                      <w:pStyle w:val="8"/>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- 8 -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snapToGrid w:val="0"/>
      </w:pPr>
      <w:r>
        <w:rPr>
          <w:rStyle w:val="14"/>
        </w:rPr>
        <w:footnoteRef/>
      </w:r>
      <w:r>
        <w:t xml:space="preserve"> </w:t>
      </w:r>
      <w:r>
        <w:rPr>
          <w:rFonts w:hint="eastAsia"/>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7617D"/>
    <w:multiLevelType w:val="singleLevel"/>
    <w:tmpl w:val="64F761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YzYwNjQ2MzY1NmQ2NTYzOWMxOTI5MWNjOTM0YWYifQ=="/>
  </w:docVars>
  <w:rsids>
    <w:rsidRoot w:val="3FE740D0"/>
    <w:rsid w:val="001A2968"/>
    <w:rsid w:val="009C15CF"/>
    <w:rsid w:val="009C337D"/>
    <w:rsid w:val="012C2953"/>
    <w:rsid w:val="018A39CF"/>
    <w:rsid w:val="01B97F5E"/>
    <w:rsid w:val="01BB483C"/>
    <w:rsid w:val="03123DCA"/>
    <w:rsid w:val="033332A6"/>
    <w:rsid w:val="03F67248"/>
    <w:rsid w:val="048B5BE2"/>
    <w:rsid w:val="04DA4474"/>
    <w:rsid w:val="04E40363"/>
    <w:rsid w:val="053960A1"/>
    <w:rsid w:val="05C50C80"/>
    <w:rsid w:val="06345819"/>
    <w:rsid w:val="06B156A8"/>
    <w:rsid w:val="06FC555E"/>
    <w:rsid w:val="073D27EE"/>
    <w:rsid w:val="07B74F40"/>
    <w:rsid w:val="080F2686"/>
    <w:rsid w:val="08F7084E"/>
    <w:rsid w:val="090146C5"/>
    <w:rsid w:val="096867B1"/>
    <w:rsid w:val="09813E3D"/>
    <w:rsid w:val="09987D09"/>
    <w:rsid w:val="09A17C56"/>
    <w:rsid w:val="0A3D797F"/>
    <w:rsid w:val="0AAF0151"/>
    <w:rsid w:val="0AB822B8"/>
    <w:rsid w:val="0AC97035"/>
    <w:rsid w:val="0B380146"/>
    <w:rsid w:val="0B6B22C9"/>
    <w:rsid w:val="0BAB4DBC"/>
    <w:rsid w:val="0BC21012"/>
    <w:rsid w:val="0BED382A"/>
    <w:rsid w:val="0C364685"/>
    <w:rsid w:val="0C4274CE"/>
    <w:rsid w:val="0C761B5C"/>
    <w:rsid w:val="0C9C64B3"/>
    <w:rsid w:val="0CC2416B"/>
    <w:rsid w:val="0D2E35AF"/>
    <w:rsid w:val="0D6204E9"/>
    <w:rsid w:val="0D692839"/>
    <w:rsid w:val="0D7731A8"/>
    <w:rsid w:val="0E06678C"/>
    <w:rsid w:val="0EAC50D3"/>
    <w:rsid w:val="0EE83C31"/>
    <w:rsid w:val="0EF56C4F"/>
    <w:rsid w:val="0F256C33"/>
    <w:rsid w:val="0F417CBB"/>
    <w:rsid w:val="0F6239E3"/>
    <w:rsid w:val="0F6951E5"/>
    <w:rsid w:val="0F785F3D"/>
    <w:rsid w:val="10BB784F"/>
    <w:rsid w:val="10C5247C"/>
    <w:rsid w:val="111A38EF"/>
    <w:rsid w:val="113D64B6"/>
    <w:rsid w:val="1191235E"/>
    <w:rsid w:val="11E76422"/>
    <w:rsid w:val="12B97DBE"/>
    <w:rsid w:val="12D9220E"/>
    <w:rsid w:val="12E7492B"/>
    <w:rsid w:val="12FB2185"/>
    <w:rsid w:val="13734411"/>
    <w:rsid w:val="139D0C9B"/>
    <w:rsid w:val="13BB5264"/>
    <w:rsid w:val="13DA4490"/>
    <w:rsid w:val="14553B17"/>
    <w:rsid w:val="14EC3687"/>
    <w:rsid w:val="150572EB"/>
    <w:rsid w:val="151F6582"/>
    <w:rsid w:val="15202377"/>
    <w:rsid w:val="152359C3"/>
    <w:rsid w:val="154222ED"/>
    <w:rsid w:val="15525935"/>
    <w:rsid w:val="15714980"/>
    <w:rsid w:val="15D13671"/>
    <w:rsid w:val="15D867AD"/>
    <w:rsid w:val="164826DE"/>
    <w:rsid w:val="176522C3"/>
    <w:rsid w:val="17E551B2"/>
    <w:rsid w:val="17EA6D3D"/>
    <w:rsid w:val="183103F7"/>
    <w:rsid w:val="18680E89"/>
    <w:rsid w:val="189620A6"/>
    <w:rsid w:val="18E65685"/>
    <w:rsid w:val="1921046B"/>
    <w:rsid w:val="19410B0E"/>
    <w:rsid w:val="1941466A"/>
    <w:rsid w:val="19540841"/>
    <w:rsid w:val="198729C4"/>
    <w:rsid w:val="19BE3F0C"/>
    <w:rsid w:val="19C72DC1"/>
    <w:rsid w:val="1A0C111B"/>
    <w:rsid w:val="1A420699"/>
    <w:rsid w:val="1B9413C8"/>
    <w:rsid w:val="1BB6506B"/>
    <w:rsid w:val="1C0F7C12"/>
    <w:rsid w:val="1C705992"/>
    <w:rsid w:val="1CB17D58"/>
    <w:rsid w:val="1CD6156D"/>
    <w:rsid w:val="1D261F1E"/>
    <w:rsid w:val="1D3C1654"/>
    <w:rsid w:val="1D443FD7"/>
    <w:rsid w:val="1DF61EC7"/>
    <w:rsid w:val="1E1722C4"/>
    <w:rsid w:val="1E4361B4"/>
    <w:rsid w:val="1EB81E2A"/>
    <w:rsid w:val="1ED0096A"/>
    <w:rsid w:val="1F200A7C"/>
    <w:rsid w:val="1F2962CC"/>
    <w:rsid w:val="1F59095F"/>
    <w:rsid w:val="1F777037"/>
    <w:rsid w:val="1F83778A"/>
    <w:rsid w:val="1F884DA0"/>
    <w:rsid w:val="1F95570F"/>
    <w:rsid w:val="1FE04BDC"/>
    <w:rsid w:val="200A1C59"/>
    <w:rsid w:val="204D5FEA"/>
    <w:rsid w:val="20931C4F"/>
    <w:rsid w:val="20951D58"/>
    <w:rsid w:val="20B1619E"/>
    <w:rsid w:val="214B2529"/>
    <w:rsid w:val="220374CB"/>
    <w:rsid w:val="22131602"/>
    <w:rsid w:val="22370D00"/>
    <w:rsid w:val="22E26EBD"/>
    <w:rsid w:val="237C5BD3"/>
    <w:rsid w:val="23D74548"/>
    <w:rsid w:val="23FF13A9"/>
    <w:rsid w:val="24062738"/>
    <w:rsid w:val="245E4322"/>
    <w:rsid w:val="24A3442A"/>
    <w:rsid w:val="2500362B"/>
    <w:rsid w:val="252A0B3F"/>
    <w:rsid w:val="25956469"/>
    <w:rsid w:val="26357304"/>
    <w:rsid w:val="26597496"/>
    <w:rsid w:val="269C3827"/>
    <w:rsid w:val="26C8461C"/>
    <w:rsid w:val="26E625AB"/>
    <w:rsid w:val="26E921AF"/>
    <w:rsid w:val="26F70A5D"/>
    <w:rsid w:val="271B0BF0"/>
    <w:rsid w:val="276C4FA7"/>
    <w:rsid w:val="27710810"/>
    <w:rsid w:val="283F26BC"/>
    <w:rsid w:val="288051AE"/>
    <w:rsid w:val="28F66100"/>
    <w:rsid w:val="291E6775"/>
    <w:rsid w:val="29955CC7"/>
    <w:rsid w:val="299B6018"/>
    <w:rsid w:val="29E21551"/>
    <w:rsid w:val="29EE439A"/>
    <w:rsid w:val="2A924D25"/>
    <w:rsid w:val="2AA66A22"/>
    <w:rsid w:val="2AB54EB7"/>
    <w:rsid w:val="2B41674B"/>
    <w:rsid w:val="2BD001FB"/>
    <w:rsid w:val="2BF37A45"/>
    <w:rsid w:val="2C183950"/>
    <w:rsid w:val="2CCA02D3"/>
    <w:rsid w:val="2CFB081F"/>
    <w:rsid w:val="2D1C7470"/>
    <w:rsid w:val="2D5E1836"/>
    <w:rsid w:val="2DA134D1"/>
    <w:rsid w:val="2DA41267"/>
    <w:rsid w:val="2E157848"/>
    <w:rsid w:val="2E4E25CA"/>
    <w:rsid w:val="2E921798"/>
    <w:rsid w:val="2EB85B97"/>
    <w:rsid w:val="2ED578D6"/>
    <w:rsid w:val="2FEE6EA1"/>
    <w:rsid w:val="302F1268"/>
    <w:rsid w:val="3095556F"/>
    <w:rsid w:val="31077AEF"/>
    <w:rsid w:val="31305298"/>
    <w:rsid w:val="31376626"/>
    <w:rsid w:val="3163566D"/>
    <w:rsid w:val="31A627B9"/>
    <w:rsid w:val="31C3379C"/>
    <w:rsid w:val="31FB58A6"/>
    <w:rsid w:val="321D3A6E"/>
    <w:rsid w:val="32266129"/>
    <w:rsid w:val="329F0927"/>
    <w:rsid w:val="32A95302"/>
    <w:rsid w:val="32B53CA7"/>
    <w:rsid w:val="32D00AE0"/>
    <w:rsid w:val="330B7D6A"/>
    <w:rsid w:val="333F7A14"/>
    <w:rsid w:val="337C47C4"/>
    <w:rsid w:val="33912F13"/>
    <w:rsid w:val="340D7B12"/>
    <w:rsid w:val="34897199"/>
    <w:rsid w:val="34C60079"/>
    <w:rsid w:val="34F43DE1"/>
    <w:rsid w:val="35415CC5"/>
    <w:rsid w:val="35A3428A"/>
    <w:rsid w:val="35AE1DE0"/>
    <w:rsid w:val="35E328D9"/>
    <w:rsid w:val="35F66AB0"/>
    <w:rsid w:val="36A06A1C"/>
    <w:rsid w:val="36DA728E"/>
    <w:rsid w:val="37255B7B"/>
    <w:rsid w:val="37367CBC"/>
    <w:rsid w:val="379E73FF"/>
    <w:rsid w:val="37E33064"/>
    <w:rsid w:val="380E4036"/>
    <w:rsid w:val="386F48F8"/>
    <w:rsid w:val="38C42E95"/>
    <w:rsid w:val="38EE1CC0"/>
    <w:rsid w:val="396E45E8"/>
    <w:rsid w:val="39E41315"/>
    <w:rsid w:val="3A231E3E"/>
    <w:rsid w:val="3A410516"/>
    <w:rsid w:val="3A5A5133"/>
    <w:rsid w:val="3A647D60"/>
    <w:rsid w:val="3A865F28"/>
    <w:rsid w:val="3AC058DE"/>
    <w:rsid w:val="3ACB4D77"/>
    <w:rsid w:val="3AD66EB0"/>
    <w:rsid w:val="3B527235"/>
    <w:rsid w:val="3B5D312D"/>
    <w:rsid w:val="3B697D24"/>
    <w:rsid w:val="3BB84464"/>
    <w:rsid w:val="3BBA232E"/>
    <w:rsid w:val="3C0407EC"/>
    <w:rsid w:val="3C0E2679"/>
    <w:rsid w:val="3C145EE2"/>
    <w:rsid w:val="3C762309"/>
    <w:rsid w:val="3C9B3F0D"/>
    <w:rsid w:val="3CCA034E"/>
    <w:rsid w:val="3CCC056A"/>
    <w:rsid w:val="3D2E4D81"/>
    <w:rsid w:val="3D5347E8"/>
    <w:rsid w:val="3E5C76CC"/>
    <w:rsid w:val="3E8B7FB1"/>
    <w:rsid w:val="3EBE3EE3"/>
    <w:rsid w:val="3ED33A18"/>
    <w:rsid w:val="3EF83764"/>
    <w:rsid w:val="3F0358BA"/>
    <w:rsid w:val="3F397A0D"/>
    <w:rsid w:val="3FA64287"/>
    <w:rsid w:val="3FE740D0"/>
    <w:rsid w:val="3FF027C2"/>
    <w:rsid w:val="40093884"/>
    <w:rsid w:val="405A7C3B"/>
    <w:rsid w:val="40D20119"/>
    <w:rsid w:val="40EB2F89"/>
    <w:rsid w:val="411029F0"/>
    <w:rsid w:val="411C1395"/>
    <w:rsid w:val="41393CF5"/>
    <w:rsid w:val="413F19E5"/>
    <w:rsid w:val="4148218A"/>
    <w:rsid w:val="4156086C"/>
    <w:rsid w:val="4182569C"/>
    <w:rsid w:val="423611D4"/>
    <w:rsid w:val="42784CF1"/>
    <w:rsid w:val="42986444"/>
    <w:rsid w:val="42F112EB"/>
    <w:rsid w:val="434263FD"/>
    <w:rsid w:val="43C006FD"/>
    <w:rsid w:val="43F65ECD"/>
    <w:rsid w:val="444430DC"/>
    <w:rsid w:val="445D5F4C"/>
    <w:rsid w:val="445D7297"/>
    <w:rsid w:val="449851D6"/>
    <w:rsid w:val="44B33DBE"/>
    <w:rsid w:val="44DC1567"/>
    <w:rsid w:val="44F52628"/>
    <w:rsid w:val="4517434D"/>
    <w:rsid w:val="452151CC"/>
    <w:rsid w:val="4554734F"/>
    <w:rsid w:val="45572E92"/>
    <w:rsid w:val="45675B49"/>
    <w:rsid w:val="45F07A1E"/>
    <w:rsid w:val="46386C71"/>
    <w:rsid w:val="46933EA7"/>
    <w:rsid w:val="47046B53"/>
    <w:rsid w:val="475A0BC9"/>
    <w:rsid w:val="475A3DED"/>
    <w:rsid w:val="47E04ECA"/>
    <w:rsid w:val="47FB7F56"/>
    <w:rsid w:val="485458B8"/>
    <w:rsid w:val="48A00AFD"/>
    <w:rsid w:val="4916491B"/>
    <w:rsid w:val="49625D9E"/>
    <w:rsid w:val="496C7872"/>
    <w:rsid w:val="498B355B"/>
    <w:rsid w:val="49A34401"/>
    <w:rsid w:val="4A2601B6"/>
    <w:rsid w:val="4A683659"/>
    <w:rsid w:val="4A8B575F"/>
    <w:rsid w:val="4AED7781"/>
    <w:rsid w:val="4B1A06F3"/>
    <w:rsid w:val="4B490FD8"/>
    <w:rsid w:val="4B4B11F4"/>
    <w:rsid w:val="4BA6642B"/>
    <w:rsid w:val="4BC0497F"/>
    <w:rsid w:val="4C0849EF"/>
    <w:rsid w:val="4C1C493F"/>
    <w:rsid w:val="4C211F55"/>
    <w:rsid w:val="4C8B312A"/>
    <w:rsid w:val="4CE629A2"/>
    <w:rsid w:val="4CEC4D57"/>
    <w:rsid w:val="4D3D2DBF"/>
    <w:rsid w:val="4D9D385D"/>
    <w:rsid w:val="4D9F75D5"/>
    <w:rsid w:val="4EAF1A9A"/>
    <w:rsid w:val="4EEC684A"/>
    <w:rsid w:val="4EF851EF"/>
    <w:rsid w:val="4F844CD5"/>
    <w:rsid w:val="4FD317B8"/>
    <w:rsid w:val="4FEB4D54"/>
    <w:rsid w:val="50E377D9"/>
    <w:rsid w:val="5167040A"/>
    <w:rsid w:val="51DC4954"/>
    <w:rsid w:val="51F54803"/>
    <w:rsid w:val="51FD2B1C"/>
    <w:rsid w:val="521F0CE5"/>
    <w:rsid w:val="5237602E"/>
    <w:rsid w:val="52FE6B4C"/>
    <w:rsid w:val="53422EDD"/>
    <w:rsid w:val="535350EA"/>
    <w:rsid w:val="537E42D7"/>
    <w:rsid w:val="53E448E8"/>
    <w:rsid w:val="541C63DF"/>
    <w:rsid w:val="54211B28"/>
    <w:rsid w:val="545F7ABE"/>
    <w:rsid w:val="54D45DB6"/>
    <w:rsid w:val="55253741"/>
    <w:rsid w:val="555D5DAC"/>
    <w:rsid w:val="56114DE8"/>
    <w:rsid w:val="566B274A"/>
    <w:rsid w:val="568B4B9B"/>
    <w:rsid w:val="56E83D9B"/>
    <w:rsid w:val="578948DC"/>
    <w:rsid w:val="5813309A"/>
    <w:rsid w:val="58190752"/>
    <w:rsid w:val="58937D37"/>
    <w:rsid w:val="58CA1206"/>
    <w:rsid w:val="58D5034F"/>
    <w:rsid w:val="5960230F"/>
    <w:rsid w:val="59941FB8"/>
    <w:rsid w:val="5A274BDA"/>
    <w:rsid w:val="5A4F7C8D"/>
    <w:rsid w:val="5A655703"/>
    <w:rsid w:val="5AC42429"/>
    <w:rsid w:val="5AE42ACB"/>
    <w:rsid w:val="5AF727FF"/>
    <w:rsid w:val="5B0D2022"/>
    <w:rsid w:val="5B2F1F99"/>
    <w:rsid w:val="5B345801"/>
    <w:rsid w:val="5B607EDE"/>
    <w:rsid w:val="5B641294"/>
    <w:rsid w:val="5B767BC7"/>
    <w:rsid w:val="5B914A01"/>
    <w:rsid w:val="5BA67D81"/>
    <w:rsid w:val="5BCD355F"/>
    <w:rsid w:val="5BF13DD7"/>
    <w:rsid w:val="5C0276AD"/>
    <w:rsid w:val="5CE70651"/>
    <w:rsid w:val="5CEE29A4"/>
    <w:rsid w:val="5DB449D7"/>
    <w:rsid w:val="5DD45079"/>
    <w:rsid w:val="5DF72B16"/>
    <w:rsid w:val="5E2733FB"/>
    <w:rsid w:val="5E443FAD"/>
    <w:rsid w:val="5F5D2E4C"/>
    <w:rsid w:val="5FF27A39"/>
    <w:rsid w:val="600339F4"/>
    <w:rsid w:val="60DA5FD6"/>
    <w:rsid w:val="60E90E3C"/>
    <w:rsid w:val="611A2DA3"/>
    <w:rsid w:val="614442C4"/>
    <w:rsid w:val="615D0EE2"/>
    <w:rsid w:val="616A56FB"/>
    <w:rsid w:val="61B256D1"/>
    <w:rsid w:val="61F36146"/>
    <w:rsid w:val="620B6B90"/>
    <w:rsid w:val="63141A74"/>
    <w:rsid w:val="631614D7"/>
    <w:rsid w:val="640E2967"/>
    <w:rsid w:val="641C5084"/>
    <w:rsid w:val="64552344"/>
    <w:rsid w:val="64E115FC"/>
    <w:rsid w:val="64E86049"/>
    <w:rsid w:val="65A25A5D"/>
    <w:rsid w:val="65DE4CE7"/>
    <w:rsid w:val="65FE7137"/>
    <w:rsid w:val="660E6C4E"/>
    <w:rsid w:val="66291CDA"/>
    <w:rsid w:val="666B40A1"/>
    <w:rsid w:val="667945C9"/>
    <w:rsid w:val="668F353B"/>
    <w:rsid w:val="66DE0D17"/>
    <w:rsid w:val="66DE3CA1"/>
    <w:rsid w:val="66F145A6"/>
    <w:rsid w:val="672030DD"/>
    <w:rsid w:val="672751BD"/>
    <w:rsid w:val="67AF7FBD"/>
    <w:rsid w:val="67B57CC9"/>
    <w:rsid w:val="67CB3049"/>
    <w:rsid w:val="68945B31"/>
    <w:rsid w:val="68A90F2B"/>
    <w:rsid w:val="68C1269E"/>
    <w:rsid w:val="69034A64"/>
    <w:rsid w:val="696C07EA"/>
    <w:rsid w:val="69D46296"/>
    <w:rsid w:val="69FC398E"/>
    <w:rsid w:val="6A002D52"/>
    <w:rsid w:val="6A484E25"/>
    <w:rsid w:val="6A5E63F6"/>
    <w:rsid w:val="6A615EE7"/>
    <w:rsid w:val="6B39200D"/>
    <w:rsid w:val="6B39476E"/>
    <w:rsid w:val="6B4D70E2"/>
    <w:rsid w:val="6B4E64AC"/>
    <w:rsid w:val="6B833C3B"/>
    <w:rsid w:val="6B924F89"/>
    <w:rsid w:val="6BC04E8F"/>
    <w:rsid w:val="6BCF2AB7"/>
    <w:rsid w:val="6C262F44"/>
    <w:rsid w:val="6C7F2654"/>
    <w:rsid w:val="6CA87DFD"/>
    <w:rsid w:val="6CFA1CDB"/>
    <w:rsid w:val="6D0A63C2"/>
    <w:rsid w:val="6D9263B7"/>
    <w:rsid w:val="6D9C0FE4"/>
    <w:rsid w:val="6DC36570"/>
    <w:rsid w:val="6DCE3893"/>
    <w:rsid w:val="6DE47554"/>
    <w:rsid w:val="6E6B10E2"/>
    <w:rsid w:val="6E865F1C"/>
    <w:rsid w:val="6E897151"/>
    <w:rsid w:val="6E95615F"/>
    <w:rsid w:val="6EBA5BC5"/>
    <w:rsid w:val="6F057177"/>
    <w:rsid w:val="6F5E47A3"/>
    <w:rsid w:val="6FD26F3F"/>
    <w:rsid w:val="6FD36103"/>
    <w:rsid w:val="7036571F"/>
    <w:rsid w:val="706B662B"/>
    <w:rsid w:val="715D1D5D"/>
    <w:rsid w:val="71B11502"/>
    <w:rsid w:val="7249798C"/>
    <w:rsid w:val="72710C91"/>
    <w:rsid w:val="72F62F44"/>
    <w:rsid w:val="730E64E0"/>
    <w:rsid w:val="73326672"/>
    <w:rsid w:val="7343262D"/>
    <w:rsid w:val="743970F8"/>
    <w:rsid w:val="743A5933"/>
    <w:rsid w:val="744A79EB"/>
    <w:rsid w:val="745E6FF3"/>
    <w:rsid w:val="7491561A"/>
    <w:rsid w:val="74B63EAA"/>
    <w:rsid w:val="74C85D78"/>
    <w:rsid w:val="75AA330D"/>
    <w:rsid w:val="760A5684"/>
    <w:rsid w:val="760F4A49"/>
    <w:rsid w:val="76C577FD"/>
    <w:rsid w:val="76EF40BB"/>
    <w:rsid w:val="77387FCF"/>
    <w:rsid w:val="774723A6"/>
    <w:rsid w:val="774A385E"/>
    <w:rsid w:val="77B70883"/>
    <w:rsid w:val="77D43327"/>
    <w:rsid w:val="77E3618D"/>
    <w:rsid w:val="77F35CA4"/>
    <w:rsid w:val="77F75794"/>
    <w:rsid w:val="788039DC"/>
    <w:rsid w:val="788E24B4"/>
    <w:rsid w:val="78B6564F"/>
    <w:rsid w:val="78C22246"/>
    <w:rsid w:val="796055AC"/>
    <w:rsid w:val="798C63B0"/>
    <w:rsid w:val="7A4078C7"/>
    <w:rsid w:val="7AAA4D40"/>
    <w:rsid w:val="7B1677F9"/>
    <w:rsid w:val="7B346CFF"/>
    <w:rsid w:val="7B3F03F4"/>
    <w:rsid w:val="7B6F1AE6"/>
    <w:rsid w:val="7B7D06A6"/>
    <w:rsid w:val="7BD209F2"/>
    <w:rsid w:val="7BD61B65"/>
    <w:rsid w:val="7BEE565F"/>
    <w:rsid w:val="7C0B3F04"/>
    <w:rsid w:val="7C246D74"/>
    <w:rsid w:val="7C701FB9"/>
    <w:rsid w:val="7C9B7B99"/>
    <w:rsid w:val="7CAA45F1"/>
    <w:rsid w:val="7CC3658D"/>
    <w:rsid w:val="7CDC31AB"/>
    <w:rsid w:val="7CF93D5D"/>
    <w:rsid w:val="7D1F7C67"/>
    <w:rsid w:val="7D3923AB"/>
    <w:rsid w:val="7D4B5FB8"/>
    <w:rsid w:val="7D796129"/>
    <w:rsid w:val="7DC425BD"/>
    <w:rsid w:val="7E1F3C97"/>
    <w:rsid w:val="7E484F9C"/>
    <w:rsid w:val="7F0F1581"/>
    <w:rsid w:val="7F840255"/>
    <w:rsid w:val="7FDC0EF6"/>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5"/>
    <w:next w:val="1"/>
    <w:qFormat/>
    <w:uiPriority w:val="0"/>
    <w:pPr>
      <w:keepNext/>
      <w:keepLines/>
      <w:spacing w:before="260" w:after="260" w:line="413" w:lineRule="auto"/>
      <w:outlineLvl w:val="1"/>
    </w:pPr>
    <w:rPr>
      <w:rFonts w:ascii="Arial" w:hAnsi="Arial" w:eastAsia="黑体"/>
      <w:b w:val="0"/>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qFormat/>
    <w:uiPriority w:val="0"/>
    <w:pPr>
      <w:spacing w:line="700" w:lineRule="exact"/>
      <w:ind w:left="960"/>
    </w:pPr>
    <w:rPr>
      <w:sz w:val="44"/>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Body Text"/>
    <w:basedOn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footnote text"/>
    <w:basedOn w:val="1"/>
    <w:qFormat/>
    <w:uiPriority w:val="0"/>
    <w:pPr>
      <w:spacing w:line="360" w:lineRule="auto"/>
    </w:pPr>
    <w:rPr>
      <w:sz w:val="18"/>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qFormat/>
    <w:uiPriority w:val="0"/>
    <w:rPr>
      <w:position w:val="6"/>
      <w:sz w:val="14"/>
      <w:vertAlign w:val="superscript"/>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正文1"/>
    <w:basedOn w:val="1"/>
    <w:qFormat/>
    <w:uiPriority w:val="0"/>
    <w:pPr>
      <w:spacing w:line="300" w:lineRule="auto"/>
      <w:ind w:firstLine="200" w:firstLineChars="200"/>
    </w:pPr>
    <w:rPr>
      <w:sz w:val="24"/>
    </w:rPr>
  </w:style>
  <w:style w:type="paragraph" w:customStyle="1" w:styleId="17">
    <w:name w:val="图例"/>
    <w:basedOn w:val="1"/>
    <w:qFormat/>
    <w:uiPriority w:val="0"/>
    <w:pPr>
      <w:spacing w:before="120" w:after="120" w:line="360" w:lineRule="auto"/>
      <w:jc w:val="center"/>
    </w:pPr>
    <w:rPr>
      <w:rFonts w:eastAsia="仿宋_GB2312"/>
      <w:b/>
      <w:sz w:val="24"/>
    </w:rPr>
  </w:style>
  <w:style w:type="paragraph" w:customStyle="1" w:styleId="18">
    <w:name w:val="Normal_8"/>
    <w:qFormat/>
    <w:uiPriority w:val="0"/>
    <w:rPr>
      <w:rFonts w:ascii="黑体" w:hAnsi="黑体" w:eastAsia="黑体" w:cs="Times New Roman"/>
      <w:b/>
      <w:sz w:val="32"/>
      <w:szCs w:val="24"/>
      <w:lang w:val="en-US" w:eastAsia="zh-CN" w:bidi="ar-SA"/>
    </w:rPr>
  </w:style>
  <w:style w:type="paragraph" w:customStyle="1" w:styleId="1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Normal_26"/>
    <w:qFormat/>
    <w:uiPriority w:val="0"/>
    <w:pPr>
      <w:widowControl w:val="0"/>
      <w:jc w:val="both"/>
    </w:pPr>
    <w:rPr>
      <w:rFonts w:ascii="Times New Roman" w:hAnsi="Times New Roman" w:eastAsia="Times New Roman" w:cs="Times New Roman"/>
      <w:lang w:val="en-US" w:eastAsia="zh-CN" w:bidi="ar-SA"/>
    </w:rPr>
  </w:style>
  <w:style w:type="paragraph" w:customStyle="1" w:styleId="22">
    <w:name w:val="Normal_12"/>
    <w:qFormat/>
    <w:uiPriority w:val="0"/>
    <w:pPr>
      <w:widowControl w:val="0"/>
      <w:jc w:val="both"/>
    </w:pPr>
    <w:rPr>
      <w:rFonts w:ascii="Times New Roman" w:hAnsi="Times New Roman" w:eastAsia="Times New Roman" w:cs="Times New Roman"/>
      <w:lang w:val="en-US" w:eastAsia="zh-CN" w:bidi="ar-SA"/>
    </w:rPr>
  </w:style>
  <w:style w:type="paragraph" w:customStyle="1" w:styleId="2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_13"/>
    <w:qFormat/>
    <w:uiPriority w:val="0"/>
    <w:rPr>
      <w:rFonts w:ascii="Times New Roman" w:hAnsi="Times New Roman" w:eastAsia="Times New Roman" w:cs="Times New Roman"/>
      <w:sz w:val="24"/>
      <w:szCs w:val="24"/>
      <w:lang w:val="en-US" w:eastAsia="zh-CN" w:bidi="ar-SA"/>
    </w:rPr>
  </w:style>
  <w:style w:type="paragraph" w:customStyle="1" w:styleId="25">
    <w:name w:val="正文_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
    <w:name w:val="标题 3 Char_6"/>
    <w:link w:val="27"/>
    <w:semiHidden/>
    <w:qFormat/>
    <w:uiPriority w:val="0"/>
    <w:rPr>
      <w:rFonts w:ascii="Calibri" w:hAnsi="Calibri" w:eastAsia="宋体" w:cs="Times New Roman"/>
      <w:b/>
      <w:bCs/>
      <w:sz w:val="32"/>
      <w:szCs w:val="32"/>
    </w:rPr>
  </w:style>
  <w:style w:type="paragraph" w:customStyle="1" w:styleId="27">
    <w:name w:val="标题 3_6"/>
    <w:basedOn w:val="25"/>
    <w:next w:val="25"/>
    <w:link w:val="26"/>
    <w:unhideWhenUsed/>
    <w:qFormat/>
    <w:uiPriority w:val="0"/>
    <w:pPr>
      <w:keepNext/>
      <w:keepLines/>
      <w:spacing w:before="260" w:after="260" w:line="412" w:lineRule="auto"/>
      <w:outlineLvl w:val="2"/>
    </w:pPr>
    <w:rPr>
      <w:rFonts w:ascii="Calibri" w:hAnsi="Calibri" w:eastAsia="宋体" w:cs="Times New Roman"/>
      <w:b/>
      <w:bCs/>
      <w:sz w:val="32"/>
      <w:szCs w:val="32"/>
    </w:rPr>
  </w:style>
  <w:style w:type="paragraph" w:customStyle="1" w:styleId="28">
    <w:name w:val="正文_2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8067</Words>
  <Characters>8701</Characters>
  <Lines>0</Lines>
  <Paragraphs>0</Paragraphs>
  <TotalTime>14</TotalTime>
  <ScaleCrop>false</ScaleCrop>
  <LinksUpToDate>false</LinksUpToDate>
  <CharactersWithSpaces>9363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2023-10-25T10:33:00Z</dcterms:created>
  <dc:creator>瞿</dc:creator>
  <cp:lastModifiedBy>WPS_1670753111</cp:lastModifiedBy>
  <dcterms:modified xsi:type="dcterms:W3CDTF">2024-07-11T14:53:08Z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8836351645494EF7BF27F61028AFCCBE</vt:lpwstr>
  </property>
</Properties>
</file>