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CBD9D" w14:textId="77777777" w:rsidR="00FE5FA2" w:rsidRDefault="00000000">
      <w:pPr>
        <w:jc w:val="center"/>
        <w:outlineLvl w:val="0"/>
        <w:rPr>
          <w:rFonts w:ascii="黑体" w:eastAsia="黑体" w:hAnsi="黑体"/>
          <w:spacing w:val="80"/>
          <w:sz w:val="112"/>
          <w:szCs w:val="112"/>
        </w:rPr>
      </w:pPr>
      <w:r>
        <w:rPr>
          <w:rFonts w:ascii="黑体" w:eastAsia="黑体" w:hAnsi="黑体" w:hint="eastAsia"/>
          <w:spacing w:val="80"/>
          <w:sz w:val="112"/>
          <w:szCs w:val="112"/>
        </w:rPr>
        <w:t>询比采购文件</w:t>
      </w:r>
    </w:p>
    <w:p w14:paraId="4562E037" w14:textId="77777777" w:rsidR="00FE5FA2" w:rsidRDefault="00000000">
      <w:pPr>
        <w:tabs>
          <w:tab w:val="left" w:pos="280"/>
        </w:tabs>
        <w:jc w:val="center"/>
        <w:rPr>
          <w:rFonts w:ascii="黑体" w:eastAsia="黑体" w:hAnsi="黑体"/>
          <w:spacing w:val="80"/>
          <w:sz w:val="44"/>
          <w:szCs w:val="44"/>
        </w:rPr>
      </w:pPr>
      <w:r>
        <w:rPr>
          <w:rFonts w:ascii="黑体" w:eastAsia="黑体" w:hAnsi="黑体" w:hint="eastAsia"/>
          <w:spacing w:val="80"/>
          <w:sz w:val="44"/>
          <w:szCs w:val="44"/>
        </w:rPr>
        <w:t>（综合评分法）</w:t>
      </w:r>
    </w:p>
    <w:p w14:paraId="7D406FF3" w14:textId="77777777" w:rsidR="00FE5FA2" w:rsidRDefault="00FE5FA2">
      <w:pPr>
        <w:jc w:val="center"/>
        <w:outlineLvl w:val="0"/>
        <w:rPr>
          <w:rFonts w:ascii="黑体" w:eastAsia="黑体" w:hAnsi="黑体"/>
          <w:spacing w:val="80"/>
          <w:szCs w:val="112"/>
        </w:rPr>
      </w:pPr>
    </w:p>
    <w:p w14:paraId="2C13B28B" w14:textId="77777777" w:rsidR="00FE5FA2" w:rsidRDefault="00FE5FA2">
      <w:pPr>
        <w:spacing w:line="700" w:lineRule="exact"/>
        <w:jc w:val="center"/>
        <w:rPr>
          <w:rFonts w:ascii="黑体" w:eastAsia="黑体" w:hAnsi="黑体"/>
          <w:sz w:val="32"/>
        </w:rPr>
      </w:pPr>
    </w:p>
    <w:p w14:paraId="0AB53C51" w14:textId="77777777" w:rsidR="00FE5FA2" w:rsidRDefault="00FE5FA2">
      <w:pPr>
        <w:spacing w:line="700" w:lineRule="exact"/>
        <w:jc w:val="center"/>
        <w:rPr>
          <w:rFonts w:ascii="黑体" w:eastAsia="黑体" w:hAnsi="黑体"/>
          <w:sz w:val="32"/>
        </w:rPr>
      </w:pPr>
    </w:p>
    <w:p w14:paraId="65D79D48" w14:textId="77777777" w:rsidR="00FE5FA2" w:rsidRDefault="00000000">
      <w:pPr>
        <w:spacing w:line="700" w:lineRule="exact"/>
        <w:jc w:val="center"/>
        <w:rPr>
          <w:rFonts w:ascii="黑体" w:eastAsia="黑体" w:hAnsi="黑体"/>
          <w:sz w:val="32"/>
        </w:rPr>
      </w:pPr>
      <w:r>
        <w:rPr>
          <w:rFonts w:ascii="黑体" w:eastAsia="黑体" w:hAnsi="黑体" w:hint="eastAsia"/>
          <w:sz w:val="32"/>
        </w:rPr>
        <w:t xml:space="preserve"> </w:t>
      </w:r>
    </w:p>
    <w:p w14:paraId="1BB9B34B" w14:textId="77777777" w:rsidR="00FE5FA2" w:rsidRDefault="00FE5FA2">
      <w:pPr>
        <w:spacing w:line="700" w:lineRule="exact"/>
        <w:jc w:val="center"/>
        <w:rPr>
          <w:rFonts w:ascii="黑体" w:eastAsia="黑体" w:hAnsi="黑体"/>
          <w:sz w:val="32"/>
        </w:rPr>
      </w:pPr>
    </w:p>
    <w:p w14:paraId="3E1FF972" w14:textId="77777777" w:rsidR="00FE5FA2" w:rsidRDefault="00FE5FA2">
      <w:pPr>
        <w:spacing w:line="700" w:lineRule="exact"/>
        <w:jc w:val="center"/>
        <w:rPr>
          <w:rFonts w:ascii="黑体" w:eastAsia="黑体" w:hAnsi="黑体"/>
          <w:color w:val="000000" w:themeColor="text1"/>
          <w:sz w:val="32"/>
        </w:rPr>
      </w:pPr>
    </w:p>
    <w:p w14:paraId="0F2C259E" w14:textId="1A63075E" w:rsidR="00FE5FA2" w:rsidRDefault="00000000">
      <w:pPr>
        <w:spacing w:line="700" w:lineRule="exact"/>
        <w:jc w:val="center"/>
        <w:rPr>
          <w:rFonts w:ascii="黑体" w:eastAsia="黑体" w:hAnsi="黑体"/>
          <w:b/>
          <w:sz w:val="30"/>
          <w:szCs w:val="30"/>
        </w:rPr>
      </w:pPr>
      <w:r>
        <w:rPr>
          <w:rFonts w:ascii="黑体" w:eastAsia="黑体" w:hAnsi="黑体" w:hint="eastAsia"/>
          <w:sz w:val="36"/>
          <w:szCs w:val="30"/>
        </w:rPr>
        <w:t>项目名称：</w:t>
      </w:r>
      <w:r w:rsidR="00A45F14">
        <w:rPr>
          <w:rFonts w:ascii="黑体" w:eastAsia="黑体" w:hAnsi="黑体" w:hint="eastAsia"/>
          <w:sz w:val="36"/>
          <w:szCs w:val="30"/>
        </w:rPr>
        <w:t>昌都市卡若区草曲河面达乡措荣村段河道治理工程项目招标代理</w:t>
      </w:r>
    </w:p>
    <w:p w14:paraId="2BABCEE1" w14:textId="77777777" w:rsidR="00FE5FA2" w:rsidRDefault="00FE5FA2">
      <w:pPr>
        <w:spacing w:line="700" w:lineRule="exact"/>
        <w:rPr>
          <w:rFonts w:ascii="黑体" w:eastAsia="黑体" w:hAnsi="黑体"/>
          <w:b/>
          <w:sz w:val="30"/>
          <w:szCs w:val="30"/>
        </w:rPr>
      </w:pPr>
    </w:p>
    <w:p w14:paraId="792C5537" w14:textId="77777777" w:rsidR="00FE5FA2" w:rsidRDefault="00FE5FA2">
      <w:pPr>
        <w:spacing w:line="700" w:lineRule="exact"/>
        <w:rPr>
          <w:rFonts w:ascii="黑体" w:eastAsia="黑体" w:hAnsi="黑体"/>
          <w:b/>
          <w:sz w:val="30"/>
          <w:szCs w:val="30"/>
        </w:rPr>
      </w:pPr>
    </w:p>
    <w:p w14:paraId="34CE2A20" w14:textId="226E0F1F" w:rsidR="00FE5FA2" w:rsidRDefault="00000000">
      <w:pPr>
        <w:tabs>
          <w:tab w:val="left" w:pos="280"/>
        </w:tabs>
        <w:spacing w:line="720" w:lineRule="exact"/>
        <w:jc w:val="center"/>
        <w:rPr>
          <w:rFonts w:ascii="黑体" w:eastAsia="黑体" w:hAnsi="黑体"/>
          <w:sz w:val="36"/>
          <w:szCs w:val="30"/>
          <w:u w:val="single"/>
        </w:rPr>
      </w:pPr>
      <w:r>
        <w:rPr>
          <w:rFonts w:ascii="黑体" w:eastAsia="黑体" w:hAnsi="黑体" w:hint="eastAsia"/>
          <w:sz w:val="36"/>
          <w:szCs w:val="30"/>
        </w:rPr>
        <w:t>采购人：</w:t>
      </w:r>
      <w:r w:rsidR="00A45F14">
        <w:rPr>
          <w:rFonts w:ascii="黑体" w:eastAsia="黑体" w:hAnsi="黑体" w:hint="eastAsia"/>
          <w:sz w:val="36"/>
          <w:szCs w:val="30"/>
        </w:rPr>
        <w:t>卡若区水利局</w:t>
      </w:r>
    </w:p>
    <w:p w14:paraId="6432CCF0" w14:textId="687822EC" w:rsidR="00FE5FA2" w:rsidRDefault="00000000">
      <w:pPr>
        <w:tabs>
          <w:tab w:val="left" w:pos="280"/>
        </w:tabs>
        <w:spacing w:line="720" w:lineRule="exact"/>
        <w:jc w:val="center"/>
        <w:rPr>
          <w:rFonts w:ascii="黑体" w:eastAsia="黑体" w:hAnsi="黑体"/>
          <w:sz w:val="36"/>
          <w:szCs w:val="30"/>
        </w:rPr>
      </w:pPr>
      <w:r>
        <w:rPr>
          <w:rFonts w:ascii="黑体" w:eastAsia="黑体" w:hAnsi="黑体" w:hint="eastAsia"/>
          <w:sz w:val="36"/>
          <w:szCs w:val="30"/>
        </w:rPr>
        <w:t>二〇二四年</w:t>
      </w:r>
      <w:r w:rsidR="00A45F14">
        <w:rPr>
          <w:rFonts w:ascii="黑体" w:eastAsia="黑体" w:hAnsi="黑体" w:hint="eastAsia"/>
          <w:sz w:val="36"/>
          <w:szCs w:val="30"/>
        </w:rPr>
        <w:t>五</w:t>
      </w:r>
      <w:r>
        <w:rPr>
          <w:rFonts w:ascii="黑体" w:eastAsia="黑体" w:hAnsi="黑体" w:hint="eastAsia"/>
          <w:sz w:val="36"/>
          <w:szCs w:val="30"/>
        </w:rPr>
        <w:t>月</w:t>
      </w:r>
    </w:p>
    <w:p w14:paraId="0BECFFB0" w14:textId="77777777" w:rsidR="00FE5FA2" w:rsidRDefault="00FE5FA2">
      <w:pPr>
        <w:tabs>
          <w:tab w:val="left" w:pos="280"/>
        </w:tabs>
        <w:spacing w:line="480" w:lineRule="exact"/>
        <w:rPr>
          <w:rFonts w:ascii="黑体" w:eastAsia="黑体" w:hAnsi="黑体"/>
          <w:sz w:val="44"/>
          <w:szCs w:val="28"/>
        </w:rPr>
        <w:sectPr w:rsidR="00FE5FA2" w:rsidSect="00CC4E55">
          <w:headerReference w:type="default" r:id="rId8"/>
          <w:footerReference w:type="even"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p>
    <w:p w14:paraId="1E19B704" w14:textId="77777777" w:rsidR="00FE5FA2" w:rsidRDefault="00000000">
      <w:pPr>
        <w:jc w:val="center"/>
        <w:outlineLvl w:val="0"/>
        <w:rPr>
          <w:rFonts w:ascii="黑体" w:eastAsia="黑体" w:hAnsi="黑体"/>
          <w:b/>
          <w:bCs/>
          <w:spacing w:val="80"/>
          <w:sz w:val="44"/>
          <w:szCs w:val="44"/>
        </w:rPr>
      </w:pPr>
      <w:r>
        <w:rPr>
          <w:rFonts w:ascii="黑体" w:eastAsia="黑体" w:hAnsi="黑体" w:hint="eastAsia"/>
          <w:b/>
          <w:bCs/>
          <w:spacing w:val="80"/>
          <w:sz w:val="44"/>
          <w:szCs w:val="44"/>
        </w:rPr>
        <w:lastRenderedPageBreak/>
        <w:t>（综合评分法）</w:t>
      </w:r>
    </w:p>
    <w:p w14:paraId="5B8ED125" w14:textId="77777777" w:rsidR="00FE5FA2" w:rsidRDefault="00000000">
      <w:pPr>
        <w:pStyle w:val="3"/>
        <w:spacing w:before="0" w:after="0" w:line="312" w:lineRule="auto"/>
        <w:rPr>
          <w:rFonts w:ascii="宋体" w:hAnsi="宋体" w:cs="宋体"/>
          <w:sz w:val="24"/>
          <w:szCs w:val="24"/>
        </w:rPr>
      </w:pPr>
      <w:bookmarkStart w:id="0" w:name="_Toc7625"/>
      <w:bookmarkStart w:id="1" w:name="_Toc25458"/>
      <w:bookmarkStart w:id="2" w:name="_Toc12808"/>
      <w:bookmarkStart w:id="3" w:name="_Toc18881"/>
      <w:bookmarkStart w:id="4" w:name="_Toc18159"/>
      <w:bookmarkStart w:id="5" w:name="_Toc26820"/>
      <w:bookmarkStart w:id="6" w:name="_Toc313893526"/>
      <w:bookmarkStart w:id="7" w:name="_Toc3463"/>
      <w:bookmarkStart w:id="8" w:name="_Toc317775175"/>
      <w:r>
        <w:rPr>
          <w:rFonts w:ascii="宋体" w:hAnsi="宋体" w:cs="宋体" w:hint="eastAsia"/>
          <w:sz w:val="24"/>
          <w:szCs w:val="24"/>
        </w:rPr>
        <w:t>一、询比采购内容</w:t>
      </w:r>
      <w:bookmarkEnd w:id="0"/>
      <w:bookmarkEnd w:id="1"/>
      <w:bookmarkEnd w:id="2"/>
      <w:bookmarkEnd w:id="3"/>
      <w:bookmarkEnd w:id="4"/>
      <w:bookmarkEnd w:id="5"/>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3"/>
        <w:gridCol w:w="1560"/>
        <w:gridCol w:w="1144"/>
        <w:gridCol w:w="1772"/>
        <w:gridCol w:w="984"/>
      </w:tblGrid>
      <w:tr w:rsidR="00FE5FA2" w14:paraId="152D6BAD" w14:textId="77777777">
        <w:trPr>
          <w:trHeight w:val="831"/>
          <w:jc w:val="center"/>
        </w:trPr>
        <w:tc>
          <w:tcPr>
            <w:tcW w:w="3623" w:type="dxa"/>
            <w:tcBorders>
              <w:top w:val="single" w:sz="4" w:space="0" w:color="auto"/>
              <w:left w:val="single" w:sz="4" w:space="0" w:color="auto"/>
              <w:right w:val="single" w:sz="4" w:space="0" w:color="auto"/>
            </w:tcBorders>
            <w:vAlign w:val="center"/>
          </w:tcPr>
          <w:p w14:paraId="10FA573B" w14:textId="77777777" w:rsidR="00FE5FA2" w:rsidRDefault="00000000">
            <w:pPr>
              <w:widowControl/>
              <w:jc w:val="center"/>
              <w:rPr>
                <w:rFonts w:ascii="宋体" w:hAnsi="宋体" w:cs="宋体"/>
                <w:b/>
                <w:bCs/>
                <w:kern w:val="0"/>
                <w:sz w:val="21"/>
                <w:szCs w:val="24"/>
              </w:rPr>
            </w:pPr>
            <w:bookmarkStart w:id="9" w:name="_Toc15727"/>
            <w:bookmarkStart w:id="10" w:name="_Toc1790"/>
            <w:bookmarkStart w:id="11" w:name="_Toc25190"/>
            <w:bookmarkStart w:id="12" w:name="_Toc15576"/>
            <w:bookmarkStart w:id="13" w:name="_Toc6462"/>
            <w:bookmarkStart w:id="14" w:name="_Toc22399"/>
            <w:bookmarkStart w:id="15" w:name="_Toc19437"/>
            <w:bookmarkStart w:id="16" w:name="_Toc373860293"/>
            <w:bookmarkStart w:id="17" w:name="_Toc317775178"/>
            <w:r>
              <w:rPr>
                <w:rFonts w:ascii="宋体" w:hAnsi="宋体" w:cs="宋体" w:hint="eastAsia"/>
                <w:b/>
                <w:bCs/>
                <w:kern w:val="0"/>
                <w:sz w:val="21"/>
                <w:szCs w:val="24"/>
              </w:rPr>
              <w:t>项目名称</w:t>
            </w:r>
          </w:p>
        </w:tc>
        <w:tc>
          <w:tcPr>
            <w:tcW w:w="1560" w:type="dxa"/>
            <w:tcBorders>
              <w:top w:val="single" w:sz="4" w:space="0" w:color="auto"/>
              <w:left w:val="single" w:sz="4" w:space="0" w:color="auto"/>
              <w:right w:val="single" w:sz="4" w:space="0" w:color="auto"/>
            </w:tcBorders>
            <w:vAlign w:val="center"/>
          </w:tcPr>
          <w:p w14:paraId="6EF11D4A" w14:textId="77777777" w:rsidR="00FE5FA2" w:rsidRDefault="00000000">
            <w:pPr>
              <w:widowControl/>
              <w:jc w:val="center"/>
              <w:rPr>
                <w:rFonts w:ascii="宋体" w:hAnsi="宋体" w:cs="宋体"/>
                <w:b/>
                <w:bCs/>
                <w:kern w:val="0"/>
                <w:sz w:val="21"/>
                <w:szCs w:val="24"/>
              </w:rPr>
            </w:pPr>
            <w:r>
              <w:rPr>
                <w:rFonts w:ascii="宋体" w:hAnsi="宋体" w:cs="宋体" w:hint="eastAsia"/>
                <w:b/>
                <w:bCs/>
                <w:kern w:val="0"/>
                <w:sz w:val="21"/>
                <w:szCs w:val="24"/>
              </w:rPr>
              <w:t>采购预算</w:t>
            </w:r>
          </w:p>
          <w:p w14:paraId="32FD9C31" w14:textId="77777777" w:rsidR="00FE5FA2" w:rsidRDefault="00000000">
            <w:pPr>
              <w:jc w:val="center"/>
              <w:rPr>
                <w:rFonts w:ascii="宋体" w:hAnsi="宋体" w:cs="宋体"/>
                <w:b/>
                <w:bCs/>
                <w:kern w:val="0"/>
                <w:sz w:val="21"/>
                <w:szCs w:val="24"/>
              </w:rPr>
            </w:pPr>
            <w:r>
              <w:rPr>
                <w:rFonts w:ascii="宋体" w:hAnsi="宋体" w:cs="宋体" w:hint="eastAsia"/>
                <w:b/>
                <w:bCs/>
                <w:kern w:val="0"/>
                <w:sz w:val="21"/>
                <w:szCs w:val="24"/>
              </w:rPr>
              <w:t>（元）</w:t>
            </w:r>
          </w:p>
        </w:tc>
        <w:tc>
          <w:tcPr>
            <w:tcW w:w="1144" w:type="dxa"/>
            <w:tcBorders>
              <w:top w:val="single" w:sz="4" w:space="0" w:color="auto"/>
              <w:left w:val="single" w:sz="4" w:space="0" w:color="auto"/>
              <w:right w:val="single" w:sz="4" w:space="0" w:color="auto"/>
            </w:tcBorders>
            <w:vAlign w:val="center"/>
          </w:tcPr>
          <w:p w14:paraId="465DC477" w14:textId="77777777" w:rsidR="00FE5FA2" w:rsidRDefault="00000000">
            <w:pPr>
              <w:jc w:val="center"/>
              <w:rPr>
                <w:rFonts w:ascii="宋体" w:hAnsi="宋体" w:cs="宋体"/>
                <w:b/>
                <w:bCs/>
                <w:kern w:val="0"/>
                <w:sz w:val="21"/>
                <w:szCs w:val="24"/>
              </w:rPr>
            </w:pPr>
            <w:r>
              <w:rPr>
                <w:rFonts w:ascii="宋体" w:hAnsi="宋体" w:cs="宋体" w:hint="eastAsia"/>
                <w:b/>
                <w:bCs/>
                <w:kern w:val="0"/>
                <w:sz w:val="21"/>
                <w:szCs w:val="24"/>
              </w:rPr>
              <w:t>成交供应商数量（名）</w:t>
            </w:r>
          </w:p>
        </w:tc>
        <w:tc>
          <w:tcPr>
            <w:tcW w:w="1772" w:type="dxa"/>
            <w:tcBorders>
              <w:top w:val="single" w:sz="4" w:space="0" w:color="auto"/>
              <w:left w:val="single" w:sz="4" w:space="0" w:color="auto"/>
              <w:right w:val="single" w:sz="4" w:space="0" w:color="auto"/>
            </w:tcBorders>
            <w:vAlign w:val="center"/>
          </w:tcPr>
          <w:p w14:paraId="1646D9B5" w14:textId="77777777" w:rsidR="00FE5FA2" w:rsidRDefault="00000000">
            <w:pPr>
              <w:ind w:firstLineChars="200" w:firstLine="422"/>
              <w:rPr>
                <w:rFonts w:ascii="宋体" w:hAnsi="宋体" w:cs="宋体"/>
                <w:b/>
                <w:bCs/>
                <w:kern w:val="0"/>
                <w:sz w:val="21"/>
                <w:szCs w:val="24"/>
              </w:rPr>
            </w:pPr>
            <w:r>
              <w:rPr>
                <w:rFonts w:ascii="宋体" w:hAnsi="宋体" w:cs="宋体" w:hint="eastAsia"/>
                <w:b/>
                <w:bCs/>
                <w:kern w:val="0"/>
                <w:sz w:val="21"/>
                <w:szCs w:val="24"/>
              </w:rPr>
              <w:t>资金来源</w:t>
            </w:r>
          </w:p>
        </w:tc>
        <w:tc>
          <w:tcPr>
            <w:tcW w:w="984" w:type="dxa"/>
            <w:tcBorders>
              <w:top w:val="single" w:sz="4" w:space="0" w:color="auto"/>
              <w:left w:val="single" w:sz="4" w:space="0" w:color="auto"/>
              <w:right w:val="single" w:sz="4" w:space="0" w:color="auto"/>
            </w:tcBorders>
            <w:vAlign w:val="center"/>
          </w:tcPr>
          <w:p w14:paraId="371AAB61" w14:textId="77777777" w:rsidR="00FE5FA2" w:rsidRDefault="00000000">
            <w:pPr>
              <w:ind w:firstLineChars="100" w:firstLine="211"/>
              <w:rPr>
                <w:rFonts w:ascii="宋体" w:hAnsi="宋体" w:cs="宋体"/>
                <w:b/>
                <w:bCs/>
                <w:kern w:val="0"/>
                <w:sz w:val="21"/>
                <w:szCs w:val="24"/>
              </w:rPr>
            </w:pPr>
            <w:r>
              <w:rPr>
                <w:rFonts w:ascii="宋体" w:hAnsi="宋体" w:cs="宋体" w:hint="eastAsia"/>
                <w:b/>
                <w:bCs/>
                <w:kern w:val="0"/>
                <w:sz w:val="21"/>
                <w:szCs w:val="24"/>
              </w:rPr>
              <w:t>备注</w:t>
            </w:r>
          </w:p>
        </w:tc>
      </w:tr>
      <w:tr w:rsidR="00FE5FA2" w14:paraId="7A1C8E03" w14:textId="77777777">
        <w:trPr>
          <w:trHeight w:val="445"/>
          <w:jc w:val="center"/>
        </w:trPr>
        <w:tc>
          <w:tcPr>
            <w:tcW w:w="3623" w:type="dxa"/>
            <w:tcBorders>
              <w:top w:val="single" w:sz="4" w:space="0" w:color="auto"/>
              <w:left w:val="single" w:sz="4" w:space="0" w:color="auto"/>
              <w:right w:val="single" w:sz="4" w:space="0" w:color="auto"/>
            </w:tcBorders>
            <w:vAlign w:val="center"/>
          </w:tcPr>
          <w:p w14:paraId="0A88919C" w14:textId="678492C3" w:rsidR="00FE5FA2" w:rsidRDefault="00A45F14">
            <w:pPr>
              <w:widowControl/>
              <w:jc w:val="center"/>
              <w:rPr>
                <w:rFonts w:ascii="宋体" w:hAnsi="宋体" w:cs="宋体"/>
                <w:kern w:val="0"/>
                <w:sz w:val="21"/>
                <w:szCs w:val="24"/>
              </w:rPr>
            </w:pPr>
            <w:bookmarkStart w:id="18" w:name="_Hlk344477914"/>
            <w:r>
              <w:rPr>
                <w:rFonts w:ascii="宋体" w:hAnsi="宋体" w:cs="宋体" w:hint="eastAsia"/>
                <w:kern w:val="0"/>
                <w:sz w:val="21"/>
                <w:szCs w:val="24"/>
              </w:rPr>
              <w:t>昌都市卡若区草曲河面达乡措荣村段河道治理工程项目招标代理</w:t>
            </w:r>
          </w:p>
        </w:tc>
        <w:tc>
          <w:tcPr>
            <w:tcW w:w="1560" w:type="dxa"/>
            <w:tcBorders>
              <w:top w:val="single" w:sz="4" w:space="0" w:color="auto"/>
              <w:left w:val="single" w:sz="4" w:space="0" w:color="auto"/>
              <w:right w:val="single" w:sz="4" w:space="0" w:color="auto"/>
            </w:tcBorders>
            <w:vAlign w:val="center"/>
          </w:tcPr>
          <w:p w14:paraId="3446C545" w14:textId="21586774" w:rsidR="00FE5FA2" w:rsidRDefault="00A45F14">
            <w:pPr>
              <w:widowControl/>
              <w:jc w:val="center"/>
              <w:rPr>
                <w:rFonts w:ascii="宋体" w:hAnsi="宋体" w:cs="宋体"/>
                <w:kern w:val="0"/>
                <w:sz w:val="21"/>
                <w:szCs w:val="24"/>
                <w:highlight w:val="red"/>
              </w:rPr>
            </w:pPr>
            <w:r>
              <w:rPr>
                <w:rFonts w:ascii="宋体" w:hAnsi="宋体" w:cs="宋体" w:hint="eastAsia"/>
                <w:kern w:val="0"/>
                <w:sz w:val="21"/>
                <w:szCs w:val="24"/>
              </w:rPr>
              <w:t>63100.00</w:t>
            </w:r>
          </w:p>
        </w:tc>
        <w:tc>
          <w:tcPr>
            <w:tcW w:w="1144" w:type="dxa"/>
            <w:tcBorders>
              <w:top w:val="single" w:sz="4" w:space="0" w:color="auto"/>
              <w:left w:val="single" w:sz="4" w:space="0" w:color="auto"/>
              <w:right w:val="single" w:sz="4" w:space="0" w:color="auto"/>
            </w:tcBorders>
            <w:vAlign w:val="center"/>
          </w:tcPr>
          <w:p w14:paraId="1A0AB95E" w14:textId="77777777" w:rsidR="00FE5FA2" w:rsidRDefault="00000000">
            <w:pPr>
              <w:widowControl/>
              <w:jc w:val="center"/>
              <w:rPr>
                <w:rFonts w:ascii="宋体" w:hAnsi="宋体" w:cs="宋体"/>
                <w:kern w:val="0"/>
                <w:sz w:val="21"/>
                <w:szCs w:val="24"/>
                <w:highlight w:val="red"/>
              </w:rPr>
            </w:pPr>
            <w:r>
              <w:rPr>
                <w:rFonts w:ascii="宋体" w:hAnsi="宋体" w:cs="宋体" w:hint="eastAsia"/>
                <w:kern w:val="0"/>
                <w:sz w:val="21"/>
                <w:szCs w:val="24"/>
              </w:rPr>
              <w:t>1</w:t>
            </w:r>
          </w:p>
        </w:tc>
        <w:tc>
          <w:tcPr>
            <w:tcW w:w="1772" w:type="dxa"/>
            <w:tcBorders>
              <w:top w:val="single" w:sz="4" w:space="0" w:color="auto"/>
              <w:left w:val="single" w:sz="4" w:space="0" w:color="auto"/>
              <w:right w:val="single" w:sz="4" w:space="0" w:color="auto"/>
            </w:tcBorders>
            <w:vAlign w:val="center"/>
          </w:tcPr>
          <w:p w14:paraId="287601B3" w14:textId="23024B2B" w:rsidR="00FE5FA2" w:rsidRDefault="000645E8">
            <w:pPr>
              <w:jc w:val="center"/>
              <w:rPr>
                <w:rFonts w:ascii="宋体" w:hAnsi="宋体"/>
                <w:b/>
                <w:sz w:val="21"/>
                <w:szCs w:val="21"/>
              </w:rPr>
            </w:pPr>
            <w:r>
              <w:rPr>
                <w:rFonts w:ascii="宋体" w:hAnsi="宋体" w:hint="eastAsia"/>
                <w:b/>
                <w:sz w:val="21"/>
                <w:szCs w:val="21"/>
              </w:rPr>
              <w:t>中央</w:t>
            </w:r>
            <w:r w:rsidR="00A45F14">
              <w:rPr>
                <w:rFonts w:ascii="宋体" w:hAnsi="宋体" w:hint="eastAsia"/>
                <w:b/>
                <w:sz w:val="21"/>
                <w:szCs w:val="21"/>
              </w:rPr>
              <w:t>财政</w:t>
            </w:r>
            <w:r>
              <w:rPr>
                <w:rFonts w:ascii="宋体" w:hAnsi="宋体" w:hint="eastAsia"/>
                <w:b/>
                <w:sz w:val="21"/>
                <w:szCs w:val="21"/>
              </w:rPr>
              <w:t>水利发展</w:t>
            </w:r>
            <w:r w:rsidR="00A45F14">
              <w:rPr>
                <w:rFonts w:ascii="宋体" w:hAnsi="宋体" w:hint="eastAsia"/>
                <w:b/>
                <w:sz w:val="21"/>
                <w:szCs w:val="21"/>
              </w:rPr>
              <w:t>资金</w:t>
            </w:r>
          </w:p>
        </w:tc>
        <w:tc>
          <w:tcPr>
            <w:tcW w:w="984" w:type="dxa"/>
            <w:tcBorders>
              <w:top w:val="single" w:sz="4" w:space="0" w:color="auto"/>
              <w:left w:val="single" w:sz="4" w:space="0" w:color="auto"/>
              <w:right w:val="single" w:sz="4" w:space="0" w:color="auto"/>
            </w:tcBorders>
            <w:vAlign w:val="center"/>
          </w:tcPr>
          <w:p w14:paraId="522BEC7E" w14:textId="77777777" w:rsidR="00FE5FA2" w:rsidRDefault="00FE5FA2">
            <w:pPr>
              <w:rPr>
                <w:rFonts w:ascii="宋体" w:hAnsi="宋体"/>
                <w:b/>
                <w:sz w:val="21"/>
                <w:szCs w:val="21"/>
              </w:rPr>
            </w:pPr>
          </w:p>
        </w:tc>
      </w:tr>
      <w:bookmarkEnd w:id="18"/>
    </w:tbl>
    <w:p w14:paraId="34810D0A" w14:textId="77777777" w:rsidR="00FE5FA2" w:rsidRDefault="00FE5FA2">
      <w:pPr>
        <w:pStyle w:val="3"/>
        <w:spacing w:before="0" w:after="0" w:line="312" w:lineRule="auto"/>
        <w:rPr>
          <w:rFonts w:ascii="宋体" w:hAnsi="宋体" w:cs="宋体"/>
          <w:sz w:val="24"/>
          <w:szCs w:val="24"/>
        </w:rPr>
      </w:pPr>
    </w:p>
    <w:p w14:paraId="55DE0D87" w14:textId="77777777" w:rsidR="00FE5FA2" w:rsidRDefault="00000000">
      <w:pPr>
        <w:pStyle w:val="3"/>
        <w:spacing w:before="0" w:after="0" w:line="312" w:lineRule="auto"/>
        <w:rPr>
          <w:rFonts w:ascii="宋体" w:hAnsi="宋体" w:cs="宋体"/>
          <w:sz w:val="24"/>
          <w:szCs w:val="24"/>
        </w:rPr>
      </w:pPr>
      <w:r>
        <w:rPr>
          <w:rFonts w:ascii="宋体" w:hAnsi="宋体" w:cs="宋体" w:hint="eastAsia"/>
          <w:sz w:val="24"/>
          <w:szCs w:val="24"/>
        </w:rPr>
        <w:t>二、询比</w:t>
      </w:r>
      <w:bookmarkEnd w:id="9"/>
      <w:bookmarkEnd w:id="10"/>
      <w:bookmarkEnd w:id="11"/>
      <w:bookmarkEnd w:id="12"/>
      <w:bookmarkEnd w:id="13"/>
      <w:bookmarkEnd w:id="14"/>
      <w:bookmarkEnd w:id="15"/>
      <w:r>
        <w:rPr>
          <w:rFonts w:ascii="宋体" w:hAnsi="宋体" w:cs="宋体" w:hint="eastAsia"/>
          <w:sz w:val="24"/>
          <w:szCs w:val="24"/>
        </w:rPr>
        <w:t>资格条件</w:t>
      </w:r>
    </w:p>
    <w:p w14:paraId="42B9C62A" w14:textId="77777777" w:rsidR="00FE5FA2" w:rsidRDefault="00000000">
      <w:pPr>
        <w:spacing w:line="312" w:lineRule="auto"/>
        <w:ind w:firstLineChars="200" w:firstLine="482"/>
        <w:rPr>
          <w:rFonts w:ascii="宋体" w:hAnsi="宋体" w:cs="宋体"/>
          <w:b/>
          <w:bCs/>
          <w:sz w:val="24"/>
          <w:szCs w:val="24"/>
        </w:rPr>
      </w:pPr>
      <w:r>
        <w:rPr>
          <w:rFonts w:ascii="宋体" w:hAnsi="宋体" w:cs="宋体" w:hint="eastAsia"/>
          <w:b/>
          <w:bCs/>
          <w:sz w:val="24"/>
          <w:szCs w:val="24"/>
        </w:rPr>
        <w:t>（一）一般资格条件</w:t>
      </w:r>
    </w:p>
    <w:p w14:paraId="6BF41617" w14:textId="77777777" w:rsidR="00FE5FA2" w:rsidRDefault="00000000">
      <w:pPr>
        <w:spacing w:line="312" w:lineRule="auto"/>
        <w:ind w:firstLineChars="300" w:firstLine="720"/>
        <w:rPr>
          <w:rFonts w:ascii="宋体" w:hAnsi="宋体" w:cs="宋体"/>
          <w:sz w:val="24"/>
          <w:szCs w:val="24"/>
        </w:rPr>
      </w:pPr>
      <w:r>
        <w:rPr>
          <w:rFonts w:ascii="宋体" w:hAnsi="宋体" w:cs="宋体" w:hint="eastAsia"/>
          <w:sz w:val="24"/>
          <w:szCs w:val="24"/>
        </w:rPr>
        <w:t>1、具有独立承担民事责任的能力；</w:t>
      </w:r>
    </w:p>
    <w:p w14:paraId="0E007296"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ab/>
        <w:t>2、具有良好的商业信誉和健全的财务会计制度；</w:t>
      </w:r>
    </w:p>
    <w:p w14:paraId="42388C48"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ab/>
        <w:t>3、具有履行合同所必需的设备和专业技术能力；</w:t>
      </w:r>
    </w:p>
    <w:p w14:paraId="0E6A6AF2"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ab/>
        <w:t>4、有依法缴纳税收和社会保障资金的良好记录；</w:t>
      </w:r>
    </w:p>
    <w:p w14:paraId="23956FA7"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ab/>
        <w:t>5、参加政府采购活动前三年内，在经营活动中没有重大违法记录；</w:t>
      </w:r>
    </w:p>
    <w:p w14:paraId="36E913D0"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ab/>
        <w:t>6、法律、行政法规规定的其他条件。</w:t>
      </w:r>
    </w:p>
    <w:p w14:paraId="26A9EA9B"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color w:val="000000"/>
          <w:kern w:val="0"/>
          <w:sz w:val="24"/>
          <w:szCs w:val="24"/>
          <w:lang w:bidi="ar"/>
        </w:rPr>
        <w:t>（2-6提供承诺书并加盖公章）</w:t>
      </w:r>
    </w:p>
    <w:p w14:paraId="5F9A0031" w14:textId="77777777" w:rsidR="00FE5FA2" w:rsidRDefault="00000000">
      <w:pPr>
        <w:spacing w:line="312" w:lineRule="auto"/>
        <w:ind w:firstLineChars="200" w:firstLine="482"/>
        <w:rPr>
          <w:rFonts w:ascii="宋体" w:hAnsi="宋体" w:cs="宋体"/>
          <w:b/>
          <w:bCs/>
          <w:sz w:val="24"/>
          <w:szCs w:val="24"/>
        </w:rPr>
      </w:pPr>
      <w:r>
        <w:rPr>
          <w:rFonts w:ascii="宋体" w:hAnsi="宋体" w:cs="宋体" w:hint="eastAsia"/>
          <w:b/>
          <w:bCs/>
          <w:sz w:val="24"/>
          <w:szCs w:val="24"/>
        </w:rPr>
        <w:t>（二）特定资格条件</w:t>
      </w:r>
    </w:p>
    <w:p w14:paraId="39262309" w14:textId="5547C214" w:rsidR="00A45F14" w:rsidRPr="00A45F14" w:rsidRDefault="004A53D5" w:rsidP="00A45F14">
      <w:pPr>
        <w:pStyle w:val="a0"/>
        <w:rPr>
          <w:rFonts w:hint="eastAsia"/>
        </w:rPr>
      </w:pPr>
      <w:r>
        <w:rPr>
          <w:rFonts w:hint="eastAsia"/>
        </w:rPr>
        <w:t xml:space="preserve">   </w:t>
      </w:r>
      <w:r w:rsidRPr="004A53D5">
        <w:rPr>
          <w:rFonts w:ascii="宋体" w:eastAsia="宋体" w:hAnsi="宋体" w:cs="宋体" w:hint="eastAsia"/>
          <w:sz w:val="24"/>
          <w:szCs w:val="24"/>
        </w:rPr>
        <w:t>需在西藏建筑市场监管服务平台备案，提供网站截图</w:t>
      </w:r>
      <w:r>
        <w:rPr>
          <w:rFonts w:hint="eastAsia"/>
        </w:rPr>
        <w:t>。</w:t>
      </w:r>
    </w:p>
    <w:p w14:paraId="35ECCCBF" w14:textId="7FFD9DB2" w:rsidR="00FE5FA2" w:rsidRDefault="00000000" w:rsidP="00A45F14">
      <w:pPr>
        <w:snapToGrid w:val="0"/>
        <w:spacing w:line="360" w:lineRule="auto"/>
        <w:ind w:firstLineChars="200" w:firstLine="480"/>
      </w:pPr>
      <w:r>
        <w:rPr>
          <w:rFonts w:ascii="宋体" w:hAnsi="宋体" w:cs="宋体" w:hint="eastAsia"/>
          <w:sz w:val="24"/>
          <w:szCs w:val="24"/>
        </w:rPr>
        <w:t>三、</w:t>
      </w:r>
      <w:r>
        <w:rPr>
          <w:rFonts w:ascii="宋体" w:hAnsi="宋体" w:cs="宋体" w:hint="eastAsia"/>
          <w:b/>
          <w:bCs/>
          <w:sz w:val="24"/>
          <w:szCs w:val="24"/>
        </w:rPr>
        <w:t>采购服务内容</w:t>
      </w:r>
    </w:p>
    <w:bookmarkEnd w:id="16"/>
    <w:bookmarkEnd w:id="17"/>
    <w:p w14:paraId="58778EEE" w14:textId="3D2E68AB" w:rsidR="00FE5FA2" w:rsidRDefault="005B5CF2" w:rsidP="005B5CF2">
      <w:pPr>
        <w:pStyle w:val="20"/>
        <w:spacing w:line="240" w:lineRule="auto"/>
        <w:ind w:firstLineChars="200" w:firstLine="480"/>
        <w:rPr>
          <w:rFonts w:ascii="宋体" w:hAnsi="宋体" w:cs="宋体"/>
          <w:sz w:val="24"/>
          <w:szCs w:val="24"/>
        </w:rPr>
      </w:pPr>
      <w:r>
        <w:rPr>
          <w:rFonts w:ascii="宋体" w:hAnsi="宋体" w:cs="宋体" w:hint="eastAsia"/>
          <w:kern w:val="0"/>
          <w:sz w:val="24"/>
          <w:szCs w:val="24"/>
        </w:rPr>
        <w:t>招标代理服务</w:t>
      </w:r>
    </w:p>
    <w:p w14:paraId="7DB32E9A" w14:textId="77777777" w:rsidR="00FE5FA2" w:rsidRDefault="00000000">
      <w:pPr>
        <w:pStyle w:val="20"/>
        <w:spacing w:line="240" w:lineRule="auto"/>
        <w:rPr>
          <w:rFonts w:ascii="宋体" w:hAnsi="宋体" w:cs="宋体"/>
          <w:b/>
          <w:bCs/>
          <w:sz w:val="24"/>
          <w:szCs w:val="24"/>
        </w:rPr>
      </w:pPr>
      <w:r>
        <w:rPr>
          <w:rFonts w:ascii="宋体" w:hAnsi="宋体" w:cs="宋体" w:hint="eastAsia"/>
          <w:b/>
          <w:bCs/>
          <w:sz w:val="24"/>
          <w:szCs w:val="24"/>
        </w:rPr>
        <w:t>四、服务期</w:t>
      </w:r>
    </w:p>
    <w:p w14:paraId="5E0FCA98" w14:textId="556B3B6B" w:rsidR="00FE5FA2" w:rsidRDefault="00000000">
      <w:pPr>
        <w:snapToGrid w:val="0"/>
        <w:ind w:firstLine="420"/>
        <w:rPr>
          <w:rFonts w:ascii="宋体" w:hAnsi="宋体" w:cs="宋体"/>
          <w:sz w:val="24"/>
          <w:szCs w:val="24"/>
        </w:rPr>
      </w:pPr>
      <w:r>
        <w:rPr>
          <w:rFonts w:ascii="宋体" w:hAnsi="宋体" w:cs="宋体" w:hint="eastAsia"/>
          <w:sz w:val="24"/>
          <w:szCs w:val="24"/>
        </w:rPr>
        <w:t>自合同签订之日起</w:t>
      </w:r>
      <w:r w:rsidR="004A53D5">
        <w:rPr>
          <w:rFonts w:ascii="宋体" w:hAnsi="宋体" w:cs="宋体" w:hint="eastAsia"/>
          <w:sz w:val="24"/>
          <w:szCs w:val="24"/>
          <w:u w:val="single"/>
        </w:rPr>
        <w:t>60</w:t>
      </w:r>
      <w:r>
        <w:rPr>
          <w:rFonts w:ascii="宋体" w:hAnsi="宋体" w:cs="宋体" w:hint="eastAsia"/>
          <w:sz w:val="24"/>
          <w:szCs w:val="24"/>
          <w:u w:val="single"/>
        </w:rPr>
        <w:t>日历天</w:t>
      </w:r>
      <w:r w:rsidR="00F876F2">
        <w:rPr>
          <w:rFonts w:ascii="宋体" w:hAnsi="宋体" w:cs="宋体" w:hint="eastAsia"/>
          <w:sz w:val="24"/>
          <w:szCs w:val="24"/>
          <w:u w:val="single"/>
        </w:rPr>
        <w:t>（具体以签订合同为准）</w:t>
      </w:r>
      <w:r>
        <w:rPr>
          <w:rFonts w:ascii="宋体" w:hAnsi="宋体" w:cs="宋体" w:hint="eastAsia"/>
          <w:sz w:val="24"/>
          <w:szCs w:val="24"/>
        </w:rPr>
        <w:t>。</w:t>
      </w:r>
    </w:p>
    <w:p w14:paraId="1EDC24C7" w14:textId="77777777" w:rsidR="00FE5FA2" w:rsidRDefault="00000000">
      <w:pPr>
        <w:snapToGrid w:val="0"/>
        <w:spacing w:line="360" w:lineRule="auto"/>
        <w:rPr>
          <w:rFonts w:ascii="宋体" w:hAnsi="宋体" w:cs="宋体"/>
          <w:b/>
          <w:bCs/>
          <w:sz w:val="24"/>
          <w:szCs w:val="24"/>
        </w:rPr>
      </w:pPr>
      <w:r>
        <w:rPr>
          <w:rFonts w:ascii="宋体" w:hAnsi="宋体" w:cs="宋体" w:hint="eastAsia"/>
          <w:b/>
          <w:bCs/>
          <w:sz w:val="24"/>
          <w:szCs w:val="24"/>
        </w:rPr>
        <w:t>五、付款方式</w:t>
      </w:r>
    </w:p>
    <w:p w14:paraId="7E7BADEC" w14:textId="77777777" w:rsidR="00FE5FA2" w:rsidRDefault="00000000">
      <w:pPr>
        <w:pStyle w:val="3"/>
        <w:spacing w:before="0" w:after="0" w:line="312" w:lineRule="auto"/>
        <w:ind w:firstLineChars="200" w:firstLine="480"/>
        <w:rPr>
          <w:rFonts w:ascii="宋体" w:hAnsi="宋体" w:cs="宋体"/>
          <w:b w:val="0"/>
          <w:sz w:val="24"/>
          <w:szCs w:val="24"/>
        </w:rPr>
      </w:pPr>
      <w:bookmarkStart w:id="19" w:name="_Toc3475"/>
      <w:bookmarkStart w:id="20" w:name="_Toc5085"/>
      <w:bookmarkStart w:id="21" w:name="_Toc9654"/>
      <w:bookmarkStart w:id="22" w:name="_Toc25886"/>
      <w:bookmarkStart w:id="23" w:name="_Toc27955"/>
      <w:bookmarkStart w:id="24" w:name="_Toc11828"/>
      <w:bookmarkStart w:id="25" w:name="_Toc20778"/>
      <w:bookmarkStart w:id="26" w:name="_Toc9027"/>
      <w:bookmarkStart w:id="27" w:name="_Toc14778"/>
      <w:bookmarkStart w:id="28" w:name="_Toc13969"/>
      <w:bookmarkStart w:id="29" w:name="_Toc15478"/>
      <w:bookmarkStart w:id="30" w:name="_Toc19730"/>
      <w:bookmarkStart w:id="31" w:name="_Toc31315"/>
      <w:bookmarkStart w:id="32" w:name="_Toc25516"/>
      <w:r>
        <w:rPr>
          <w:rFonts w:ascii="宋体" w:hAnsi="宋体" w:cs="宋体" w:hint="eastAsia"/>
          <w:b w:val="0"/>
          <w:sz w:val="24"/>
          <w:szCs w:val="24"/>
        </w:rPr>
        <w:t>以合同签订为准。</w:t>
      </w:r>
    </w:p>
    <w:p w14:paraId="69CC2973" w14:textId="77777777" w:rsidR="00FE5FA2" w:rsidRDefault="00000000">
      <w:pPr>
        <w:pStyle w:val="3"/>
        <w:spacing w:before="0" w:after="0" w:line="312" w:lineRule="auto"/>
        <w:rPr>
          <w:rFonts w:ascii="宋体" w:hAnsi="宋体" w:cs="宋体"/>
          <w:sz w:val="24"/>
          <w:szCs w:val="24"/>
        </w:rPr>
      </w:pPr>
      <w:r>
        <w:rPr>
          <w:rFonts w:ascii="宋体" w:hAnsi="宋体" w:cs="宋体" w:hint="eastAsia"/>
          <w:sz w:val="24"/>
          <w:szCs w:val="24"/>
        </w:rPr>
        <w:t>六、联系方式</w:t>
      </w:r>
      <w:bookmarkEnd w:id="19"/>
      <w:bookmarkEnd w:id="20"/>
      <w:bookmarkEnd w:id="21"/>
      <w:bookmarkEnd w:id="22"/>
      <w:bookmarkEnd w:id="23"/>
      <w:bookmarkEnd w:id="24"/>
      <w:bookmarkEnd w:id="25"/>
    </w:p>
    <w:p w14:paraId="585EFE36" w14:textId="31D4F065" w:rsidR="00FE5FA2" w:rsidRDefault="00000000">
      <w:pPr>
        <w:snapToGrid w:val="0"/>
        <w:ind w:firstLineChars="200" w:firstLine="480"/>
        <w:rPr>
          <w:rFonts w:ascii="宋体" w:hAnsi="宋体" w:cs="宋体"/>
          <w:sz w:val="24"/>
          <w:szCs w:val="24"/>
        </w:rPr>
      </w:pPr>
      <w:r>
        <w:rPr>
          <w:rFonts w:ascii="宋体" w:hAnsi="宋体" w:cs="宋体" w:hint="eastAsia"/>
          <w:sz w:val="24"/>
          <w:szCs w:val="24"/>
        </w:rPr>
        <w:t>采购人：</w:t>
      </w:r>
      <w:r w:rsidR="00A45F14">
        <w:rPr>
          <w:rFonts w:ascii="宋体" w:hAnsi="宋体" w:cs="宋体" w:hint="eastAsia"/>
          <w:sz w:val="24"/>
          <w:szCs w:val="24"/>
        </w:rPr>
        <w:t>卡若区水利</w:t>
      </w:r>
      <w:r w:rsidR="00B93007">
        <w:rPr>
          <w:rFonts w:ascii="宋体" w:hAnsi="宋体" w:cs="宋体" w:hint="eastAsia"/>
          <w:sz w:val="24"/>
          <w:szCs w:val="24"/>
        </w:rPr>
        <w:t>技术服务队</w:t>
      </w:r>
    </w:p>
    <w:p w14:paraId="2CC02473" w14:textId="7CD1FD80" w:rsidR="004A53D5" w:rsidRDefault="00000000">
      <w:pPr>
        <w:snapToGrid w:val="0"/>
        <w:ind w:firstLineChars="200" w:firstLine="480"/>
        <w:rPr>
          <w:rFonts w:ascii="宋体" w:hAnsi="宋体" w:cs="宋体"/>
          <w:sz w:val="24"/>
          <w:szCs w:val="24"/>
        </w:rPr>
      </w:pPr>
      <w:r>
        <w:rPr>
          <w:rFonts w:ascii="宋体" w:hAnsi="宋体" w:cs="宋体" w:hint="eastAsia"/>
          <w:sz w:val="24"/>
          <w:szCs w:val="24"/>
        </w:rPr>
        <w:t>联系人：</w:t>
      </w:r>
      <w:r w:rsidR="004A53D5">
        <w:rPr>
          <w:rFonts w:ascii="宋体" w:hAnsi="宋体" w:cs="宋体" w:hint="eastAsia"/>
          <w:sz w:val="24"/>
          <w:szCs w:val="24"/>
        </w:rPr>
        <w:t>王工</w:t>
      </w:r>
    </w:p>
    <w:p w14:paraId="794D4141" w14:textId="5214B0AA" w:rsidR="004A53D5" w:rsidRDefault="00000000" w:rsidP="004A53D5">
      <w:pPr>
        <w:snapToGrid w:val="0"/>
        <w:ind w:firstLineChars="200" w:firstLine="480"/>
        <w:rPr>
          <w:rFonts w:ascii="宋体" w:hAnsi="宋体" w:cs="宋体" w:hint="eastAsia"/>
          <w:sz w:val="24"/>
          <w:szCs w:val="24"/>
        </w:rPr>
      </w:pPr>
      <w:r>
        <w:rPr>
          <w:rFonts w:ascii="宋体" w:hAnsi="宋体" w:cs="宋体" w:hint="eastAsia"/>
          <w:sz w:val="24"/>
          <w:szCs w:val="24"/>
        </w:rPr>
        <w:t>电  话：</w:t>
      </w:r>
      <w:r w:rsidR="004A53D5">
        <w:rPr>
          <w:rFonts w:ascii="宋体" w:hAnsi="宋体" w:cs="宋体" w:hint="eastAsia"/>
          <w:sz w:val="24"/>
          <w:szCs w:val="24"/>
        </w:rPr>
        <w:t>15328312931</w:t>
      </w:r>
    </w:p>
    <w:p w14:paraId="5A5C9A6B" w14:textId="74FB9471" w:rsidR="00FE5FA2" w:rsidRDefault="00000000" w:rsidP="004A53D5">
      <w:pPr>
        <w:snapToGrid w:val="0"/>
        <w:ind w:firstLineChars="200" w:firstLine="480"/>
        <w:rPr>
          <w:rFonts w:ascii="宋体" w:hAnsi="宋体" w:cs="宋体"/>
          <w:kern w:val="0"/>
          <w:sz w:val="24"/>
        </w:rPr>
      </w:pPr>
      <w:r>
        <w:rPr>
          <w:rFonts w:ascii="宋体" w:hAnsi="宋体" w:cs="宋体" w:hint="eastAsia"/>
          <w:sz w:val="24"/>
          <w:szCs w:val="24"/>
        </w:rPr>
        <w:t>地  址：</w:t>
      </w:r>
      <w:r w:rsidR="00A45F14">
        <w:rPr>
          <w:rFonts w:ascii="宋体" w:hAnsi="宋体" w:cs="宋体" w:hint="eastAsia"/>
          <w:sz w:val="24"/>
          <w:szCs w:val="24"/>
        </w:rPr>
        <w:t>卡若区</w:t>
      </w:r>
    </w:p>
    <w:p w14:paraId="2D9CDD67" w14:textId="77777777" w:rsidR="00FE5FA2" w:rsidRDefault="00000000">
      <w:pPr>
        <w:pStyle w:val="3"/>
        <w:keepNext w:val="0"/>
        <w:spacing w:before="0" w:after="0" w:line="312" w:lineRule="auto"/>
        <w:rPr>
          <w:rFonts w:ascii="宋体" w:hAnsi="宋体" w:cs="宋体"/>
          <w:sz w:val="24"/>
          <w:szCs w:val="24"/>
        </w:rPr>
      </w:pPr>
      <w:r>
        <w:rPr>
          <w:rFonts w:ascii="宋体" w:hAnsi="宋体" w:cs="宋体" w:hint="eastAsia"/>
          <w:sz w:val="24"/>
          <w:szCs w:val="24"/>
        </w:rPr>
        <w:t>七、</w:t>
      </w:r>
      <w:bookmarkEnd w:id="26"/>
      <w:bookmarkEnd w:id="27"/>
      <w:bookmarkEnd w:id="28"/>
      <w:bookmarkEnd w:id="29"/>
      <w:bookmarkEnd w:id="30"/>
      <w:bookmarkEnd w:id="31"/>
      <w:bookmarkEnd w:id="32"/>
      <w:r>
        <w:rPr>
          <w:rFonts w:ascii="宋体" w:hAnsi="宋体" w:cs="宋体" w:hint="eastAsia"/>
          <w:sz w:val="24"/>
          <w:szCs w:val="24"/>
        </w:rPr>
        <w:t>其它有关规定</w:t>
      </w:r>
    </w:p>
    <w:p w14:paraId="75E68CC9" w14:textId="77777777" w:rsidR="00FE5FA2" w:rsidRDefault="00000000">
      <w:pPr>
        <w:keepLines/>
        <w:spacing w:line="312" w:lineRule="auto"/>
        <w:ind w:firstLineChars="200" w:firstLine="480"/>
        <w:rPr>
          <w:rFonts w:ascii="宋体" w:hAnsi="宋体" w:cs="宋体"/>
          <w:sz w:val="24"/>
          <w:szCs w:val="24"/>
        </w:rPr>
      </w:pPr>
      <w:r>
        <w:rPr>
          <w:rFonts w:ascii="宋体" w:hAnsi="宋体" w:cs="宋体" w:hint="eastAsia"/>
          <w:sz w:val="24"/>
          <w:szCs w:val="24"/>
        </w:rPr>
        <w:t>1、凡有意参加询比的供应商，请于公告发布之日起至报名截止时间之前，在西藏自治区昌都市电子卖场·服务超市网上下载查看本项目需求文件以及变更公告等询比前公布的所有项目资料，无论供应商下载查看与否，均视为已知晓所有询比实质性要求内容。</w:t>
      </w:r>
    </w:p>
    <w:p w14:paraId="28B3E917"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2、供应商须在平台上报名并按要求上传响应文件，未按要求提供的为无效供应商。</w:t>
      </w:r>
    </w:p>
    <w:p w14:paraId="1901EAC1"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3、无论询比结果如何，供应商参与本项目的所有费用均由自行承担。</w:t>
      </w:r>
    </w:p>
    <w:p w14:paraId="7997A7F4" w14:textId="77777777" w:rsidR="00FE5FA2" w:rsidRDefault="00000000">
      <w:pPr>
        <w:snapToGrid w:val="0"/>
        <w:spacing w:line="360" w:lineRule="auto"/>
        <w:rPr>
          <w:rFonts w:ascii="宋体" w:hAnsi="宋体" w:cs="宋体"/>
          <w:b/>
          <w:bCs/>
          <w:sz w:val="24"/>
          <w:szCs w:val="24"/>
        </w:rPr>
      </w:pPr>
      <w:r>
        <w:rPr>
          <w:rFonts w:ascii="宋体" w:hAnsi="宋体" w:cs="宋体" w:hint="eastAsia"/>
          <w:b/>
          <w:bCs/>
          <w:sz w:val="24"/>
          <w:szCs w:val="24"/>
        </w:rPr>
        <w:t>八、评选方法</w:t>
      </w:r>
    </w:p>
    <w:p w14:paraId="4A134489"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lastRenderedPageBreak/>
        <w:t>1、本项目不组织现场开标，由采购人采取网上开标评标的方式采购。在规定的截止时间前，供应商应按要求上传响应文件。</w:t>
      </w:r>
    </w:p>
    <w:p w14:paraId="60391036"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2、定标原则：综合评分法。满分100分，采购人对已入围评审的报名供应商的响应文件和报价进行评分，得分最高的供应商为成交供应商；未入围的报名供应商不参与评审。入围：是指采购人使用筛选工具后未筛除的供应商。</w:t>
      </w:r>
    </w:p>
    <w:p w14:paraId="082FDCA9"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如供应商得分相同，按照以下方式确定中选供应商：</w:t>
      </w:r>
    </w:p>
    <w:p w14:paraId="2F30E83B" w14:textId="77777777" w:rsidR="00FE5FA2" w:rsidRDefault="00000000">
      <w:pPr>
        <w:pStyle w:val="a0"/>
      </w:pPr>
      <w:r>
        <w:rPr>
          <w:rFonts w:ascii="宋体" w:hAnsi="宋体" w:cs="宋体" w:hint="eastAsia"/>
          <w:sz w:val="24"/>
          <w:szCs w:val="24"/>
        </w:rPr>
        <w:t>(采购人应明确供应商出现评分相同的情况,如何确定中选供应商,如未明确,可采取随机抽取的方式确定)</w:t>
      </w:r>
    </w:p>
    <w:p w14:paraId="0249F90D" w14:textId="77777777" w:rsidR="00FE5FA2" w:rsidRDefault="00000000">
      <w:pPr>
        <w:spacing w:line="500" w:lineRule="exact"/>
        <w:rPr>
          <w:rFonts w:ascii="宋体" w:hAnsi="宋体" w:cs="宋体"/>
          <w:sz w:val="24"/>
        </w:rPr>
      </w:pPr>
      <w:r>
        <w:rPr>
          <w:rFonts w:ascii="宋体" w:hAnsi="宋体" w:hint="eastAsia"/>
          <w:b/>
          <w:sz w:val="24"/>
        </w:rPr>
        <w:t>九、无效响应</w:t>
      </w:r>
    </w:p>
    <w:p w14:paraId="6AE4247D"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投标供应商出现以下情形，进行废标处理：</w:t>
      </w:r>
    </w:p>
    <w:p w14:paraId="4D58B52A"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1、供应商不具备采购文件规定的基本资格条件或特定资格条件；</w:t>
      </w:r>
    </w:p>
    <w:p w14:paraId="5F2AF06F"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2、响应文件不按规定的格式、内容填写或未按规定上传的；</w:t>
      </w:r>
    </w:p>
    <w:p w14:paraId="0D56CCE9"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3、供应商超出营业范围响应的；</w:t>
      </w:r>
    </w:p>
    <w:p w14:paraId="55FFC06A"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4、响应文件出现多个响应方案或响应报价的；</w:t>
      </w:r>
    </w:p>
    <w:p w14:paraId="4F857E12"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5、供应商的响应文件内容与采购项目要求有严重背离；</w:t>
      </w:r>
    </w:p>
    <w:p w14:paraId="4F425107"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6、出现影响采购公正的违法、违规行为的；</w:t>
      </w:r>
    </w:p>
    <w:p w14:paraId="3E2B673D"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7、响应报价超出采购最高限价的；</w:t>
      </w:r>
    </w:p>
    <w:p w14:paraId="22246601"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8、出现不符合必须强制执行的国家标准的；</w:t>
      </w:r>
    </w:p>
    <w:p w14:paraId="6969FBD8"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9、响应文件含有违反国家法律、法规的内容，或附有采购人不能接受条件的；</w:t>
      </w:r>
    </w:p>
    <w:p w14:paraId="21EF7240"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10、资质文件内容复印不清楚，评审小组无法确认其内容。</w:t>
      </w:r>
    </w:p>
    <w:p w14:paraId="79FEC07C" w14:textId="77777777" w:rsidR="00FE5FA2" w:rsidRDefault="00000000">
      <w:pPr>
        <w:spacing w:line="500" w:lineRule="exact"/>
        <w:rPr>
          <w:rFonts w:ascii="宋体" w:hAnsi="宋体"/>
          <w:b/>
          <w:sz w:val="24"/>
        </w:rPr>
      </w:pPr>
      <w:r>
        <w:rPr>
          <w:rFonts w:ascii="宋体" w:hAnsi="宋体" w:hint="eastAsia"/>
          <w:b/>
          <w:sz w:val="24"/>
        </w:rPr>
        <w:t>十、其他</w:t>
      </w:r>
    </w:p>
    <w:p w14:paraId="3D2B60F0"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1、供应商必须对以上条款和服务承诺明确列出，承诺内容必须达到要求。</w:t>
      </w:r>
    </w:p>
    <w:p w14:paraId="4432B5D2"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2、其他未尽事宜由供需双方在采购合同中详细约定。</w:t>
      </w:r>
    </w:p>
    <w:p w14:paraId="687622F0" w14:textId="77777777" w:rsidR="00FE5FA2" w:rsidRDefault="00000000">
      <w:pPr>
        <w:spacing w:line="312" w:lineRule="auto"/>
        <w:rPr>
          <w:rFonts w:ascii="宋体" w:hAnsi="宋体" w:cs="宋体"/>
          <w:b/>
          <w:bCs/>
          <w:sz w:val="24"/>
          <w:szCs w:val="24"/>
        </w:rPr>
      </w:pPr>
      <w:r>
        <w:rPr>
          <w:rFonts w:ascii="宋体" w:hAnsi="宋体" w:cs="宋体" w:hint="eastAsia"/>
          <w:b/>
          <w:bCs/>
          <w:sz w:val="24"/>
          <w:szCs w:val="24"/>
        </w:rPr>
        <w:t>十一、供应商提交响应文件</w:t>
      </w:r>
    </w:p>
    <w:p w14:paraId="17272F60"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1、供应商线上报名、报价时需上传盖章后的电子文档一份。</w:t>
      </w:r>
    </w:p>
    <w:p w14:paraId="555135B7"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2、采购人将以平台的线上资料作为评判依据，供应商在平台填写的报价与电子文档的报价不一致的，以平台填写的为准。</w:t>
      </w:r>
    </w:p>
    <w:p w14:paraId="27867E08" w14:textId="77777777" w:rsidR="00FE5FA2" w:rsidRDefault="00000000">
      <w:pPr>
        <w:spacing w:line="312" w:lineRule="auto"/>
        <w:ind w:firstLineChars="200" w:firstLine="480"/>
        <w:rPr>
          <w:rFonts w:ascii="宋体" w:hAnsi="宋体" w:cs="宋体"/>
          <w:sz w:val="24"/>
          <w:szCs w:val="24"/>
        </w:rPr>
      </w:pPr>
      <w:r>
        <w:rPr>
          <w:rFonts w:ascii="宋体" w:hAnsi="宋体" w:cs="宋体" w:hint="eastAsia"/>
          <w:sz w:val="24"/>
          <w:szCs w:val="24"/>
        </w:rPr>
        <w:t>3、供应商制作的响应文件电子文档，须按照要求制作，规定签字、盖章的地方必须按其规定签字、盖章，未按要求制作响应文件的进行废标处理。</w:t>
      </w:r>
    </w:p>
    <w:p w14:paraId="6B6BD0C6" w14:textId="28826F2A" w:rsidR="00FE5FA2" w:rsidRDefault="00271F35">
      <w:pPr>
        <w:spacing w:line="312" w:lineRule="auto"/>
        <w:rPr>
          <w:rFonts w:ascii="宋体" w:hAnsi="宋体" w:cs="宋体" w:hint="eastAsia"/>
          <w:sz w:val="24"/>
          <w:szCs w:val="24"/>
        </w:rPr>
      </w:pPr>
      <w:r>
        <w:rPr>
          <w:rFonts w:ascii="宋体" w:hAnsi="宋体" w:cs="宋体"/>
          <w:sz w:val="24"/>
          <w:szCs w:val="24"/>
        </w:rPr>
        <w:br w:type="page"/>
      </w:r>
    </w:p>
    <w:p w14:paraId="12F554C3" w14:textId="3AF31B6E" w:rsidR="00FE5FA2" w:rsidRPr="004A53D5" w:rsidRDefault="00000000" w:rsidP="004A53D5">
      <w:pPr>
        <w:spacing w:line="360" w:lineRule="auto"/>
        <w:ind w:firstLineChars="100" w:firstLine="241"/>
        <w:rPr>
          <w:rFonts w:ascii="宋体" w:hAnsi="宋体" w:cs="宋体" w:hint="eastAsia"/>
          <w:b/>
          <w:bCs/>
          <w:sz w:val="24"/>
          <w:szCs w:val="24"/>
        </w:rPr>
      </w:pPr>
      <w:r>
        <w:rPr>
          <w:rFonts w:ascii="宋体" w:hAnsi="宋体" w:cs="宋体" w:hint="eastAsia"/>
          <w:b/>
          <w:bCs/>
          <w:sz w:val="24"/>
          <w:szCs w:val="24"/>
        </w:rPr>
        <w:lastRenderedPageBreak/>
        <w:t>十二：评审标准</w:t>
      </w:r>
    </w:p>
    <w:p w14:paraId="2E62606E" w14:textId="77777777" w:rsidR="00FE5FA2" w:rsidRDefault="00FE5FA2"/>
    <w:p w14:paraId="239D9AFB" w14:textId="77777777" w:rsidR="00FE5FA2" w:rsidRDefault="00000000">
      <w:pPr>
        <w:pStyle w:val="2"/>
        <w:snapToGrid w:val="0"/>
        <w:spacing w:before="0" w:after="0" w:line="360" w:lineRule="auto"/>
        <w:ind w:firstLineChars="98" w:firstLine="314"/>
        <w:jc w:val="center"/>
        <w:rPr>
          <w:sz w:val="28"/>
          <w:szCs w:val="28"/>
        </w:rPr>
      </w:pPr>
      <w:r>
        <w:rPr>
          <w:rFonts w:eastAsia="方正小标宋简体" w:hint="eastAsia"/>
        </w:rPr>
        <w:t>资格性审查表</w:t>
      </w:r>
    </w:p>
    <w:tbl>
      <w:tblPr>
        <w:tblW w:w="9638" w:type="dxa"/>
        <w:tblLayout w:type="fixed"/>
        <w:tblLook w:val="04A0" w:firstRow="1" w:lastRow="0" w:firstColumn="1" w:lastColumn="0" w:noHBand="0" w:noVBand="1"/>
      </w:tblPr>
      <w:tblGrid>
        <w:gridCol w:w="534"/>
        <w:gridCol w:w="4110"/>
        <w:gridCol w:w="4994"/>
      </w:tblGrid>
      <w:tr w:rsidR="00FE5FA2" w14:paraId="2CB17413" w14:textId="77777777">
        <w:trPr>
          <w:trHeight w:val="227"/>
        </w:trPr>
        <w:tc>
          <w:tcPr>
            <w:tcW w:w="9638" w:type="dxa"/>
            <w:gridSpan w:val="3"/>
            <w:tcBorders>
              <w:top w:val="single" w:sz="8" w:space="0" w:color="auto"/>
              <w:left w:val="single" w:sz="8" w:space="0" w:color="auto"/>
              <w:bottom w:val="single" w:sz="4" w:space="0" w:color="auto"/>
              <w:right w:val="single" w:sz="8" w:space="0" w:color="auto"/>
            </w:tcBorders>
            <w:vAlign w:val="center"/>
          </w:tcPr>
          <w:p w14:paraId="704F4907" w14:textId="77777777" w:rsidR="00FE5FA2" w:rsidRDefault="00000000">
            <w:pPr>
              <w:spacing w:line="360" w:lineRule="auto"/>
              <w:jc w:val="center"/>
              <w:rPr>
                <w:rFonts w:ascii="宋体" w:hAnsi="宋体" w:cs="宋体"/>
                <w:sz w:val="21"/>
                <w:szCs w:val="21"/>
                <w:lang w:bidi="ar"/>
              </w:rPr>
            </w:pPr>
            <w:r>
              <w:rPr>
                <w:rFonts w:ascii="宋体" w:hAnsi="宋体" w:cs="宋体" w:hint="eastAsia"/>
                <w:b/>
                <w:bCs/>
                <w:sz w:val="21"/>
                <w:szCs w:val="21"/>
                <w:lang w:bidi="ar"/>
              </w:rPr>
              <w:t>资格性审查内容</w:t>
            </w:r>
          </w:p>
        </w:tc>
      </w:tr>
      <w:tr w:rsidR="00FE5FA2" w14:paraId="50CF4EB6" w14:textId="77777777">
        <w:trPr>
          <w:trHeight w:val="548"/>
        </w:trPr>
        <w:tc>
          <w:tcPr>
            <w:tcW w:w="534" w:type="dxa"/>
            <w:tcBorders>
              <w:top w:val="single" w:sz="4" w:space="0" w:color="auto"/>
              <w:left w:val="single" w:sz="8" w:space="0" w:color="auto"/>
              <w:bottom w:val="single" w:sz="8" w:space="0" w:color="auto"/>
              <w:right w:val="single" w:sz="4" w:space="0" w:color="auto"/>
            </w:tcBorders>
            <w:vAlign w:val="center"/>
          </w:tcPr>
          <w:p w14:paraId="2EBED159" w14:textId="77777777" w:rsidR="00FE5FA2" w:rsidRDefault="00000000">
            <w:pPr>
              <w:pStyle w:val="ad"/>
              <w:ind w:firstLineChars="0" w:firstLine="0"/>
              <w:jc w:val="center"/>
              <w:rPr>
                <w:rFonts w:ascii="宋体" w:hAnsi="宋体" w:cs="宋体"/>
                <w:sz w:val="21"/>
                <w:szCs w:val="21"/>
                <w:lang w:bidi="ar"/>
              </w:rPr>
            </w:pPr>
            <w:r>
              <w:rPr>
                <w:rFonts w:ascii="宋体" w:hAnsi="宋体" w:cs="宋体" w:hint="eastAsia"/>
                <w:sz w:val="21"/>
                <w:szCs w:val="21"/>
                <w:lang w:bidi="ar"/>
              </w:rPr>
              <w:t>1</w:t>
            </w:r>
          </w:p>
        </w:tc>
        <w:tc>
          <w:tcPr>
            <w:tcW w:w="4110" w:type="dxa"/>
            <w:tcBorders>
              <w:top w:val="single" w:sz="4" w:space="0" w:color="auto"/>
              <w:left w:val="single" w:sz="4" w:space="0" w:color="auto"/>
              <w:bottom w:val="single" w:sz="8" w:space="0" w:color="auto"/>
              <w:right w:val="single" w:sz="8" w:space="0" w:color="auto"/>
            </w:tcBorders>
            <w:vAlign w:val="center"/>
          </w:tcPr>
          <w:p w14:paraId="69721201" w14:textId="77777777" w:rsidR="00FE5FA2" w:rsidRDefault="00000000">
            <w:pPr>
              <w:pStyle w:val="ad"/>
              <w:ind w:firstLineChars="0" w:firstLine="0"/>
              <w:jc w:val="center"/>
              <w:rPr>
                <w:rFonts w:ascii="宋体" w:hAnsi="宋体" w:cs="宋体"/>
                <w:sz w:val="21"/>
                <w:szCs w:val="21"/>
                <w:lang w:bidi="ar"/>
              </w:rPr>
            </w:pPr>
            <w:r>
              <w:rPr>
                <w:rFonts w:ascii="宋体" w:hAnsi="宋体" w:cs="宋体" w:hint="eastAsia"/>
                <w:sz w:val="21"/>
                <w:szCs w:val="21"/>
                <w:lang w:bidi="ar"/>
              </w:rPr>
              <w:t>具有独立承担民事责任的能力</w:t>
            </w:r>
          </w:p>
        </w:tc>
        <w:tc>
          <w:tcPr>
            <w:tcW w:w="4994" w:type="dxa"/>
            <w:tcBorders>
              <w:top w:val="single" w:sz="4" w:space="0" w:color="auto"/>
              <w:left w:val="single" w:sz="8" w:space="0" w:color="auto"/>
              <w:bottom w:val="single" w:sz="8" w:space="0" w:color="auto"/>
              <w:right w:val="single" w:sz="8" w:space="0" w:color="auto"/>
            </w:tcBorders>
            <w:vAlign w:val="center"/>
          </w:tcPr>
          <w:p w14:paraId="5829A5ED" w14:textId="77777777" w:rsidR="00FE5FA2" w:rsidRDefault="00000000">
            <w:pPr>
              <w:pStyle w:val="ad"/>
              <w:ind w:firstLineChars="0" w:firstLine="0"/>
              <w:rPr>
                <w:rFonts w:ascii="宋体" w:hAnsi="宋体" w:cs="宋体"/>
                <w:sz w:val="21"/>
                <w:szCs w:val="21"/>
                <w:lang w:bidi="ar"/>
              </w:rPr>
            </w:pPr>
            <w:r>
              <w:rPr>
                <w:rFonts w:ascii="宋体" w:hAnsi="宋体" w:cs="宋体" w:hint="eastAsia"/>
                <w:sz w:val="21"/>
                <w:szCs w:val="21"/>
                <w:lang w:bidi="ar"/>
              </w:rPr>
              <w:t>具有独立承担民事责任的能力</w:t>
            </w:r>
            <w:r>
              <w:rPr>
                <w:rFonts w:ascii="宋体" w:hAnsi="宋体" w:cs="宋体" w:hint="eastAsia"/>
                <w:sz w:val="24"/>
                <w:szCs w:val="24"/>
              </w:rPr>
              <w:t>（提供法人或者其他组织的营业执照等证明文件，扫描件加盖公章）；</w:t>
            </w:r>
          </w:p>
        </w:tc>
      </w:tr>
      <w:tr w:rsidR="00FE5FA2" w14:paraId="4473CA87" w14:textId="77777777">
        <w:trPr>
          <w:trHeight w:val="528"/>
        </w:trPr>
        <w:tc>
          <w:tcPr>
            <w:tcW w:w="534" w:type="dxa"/>
            <w:tcBorders>
              <w:top w:val="nil"/>
              <w:left w:val="single" w:sz="8" w:space="0" w:color="auto"/>
              <w:bottom w:val="single" w:sz="8" w:space="0" w:color="auto"/>
              <w:right w:val="single" w:sz="4" w:space="0" w:color="auto"/>
            </w:tcBorders>
            <w:vAlign w:val="center"/>
          </w:tcPr>
          <w:p w14:paraId="3C0B7F3F" w14:textId="77777777" w:rsidR="00FE5FA2" w:rsidRDefault="00000000">
            <w:pPr>
              <w:tabs>
                <w:tab w:val="left" w:pos="7665"/>
              </w:tabs>
              <w:spacing w:line="360" w:lineRule="auto"/>
              <w:ind w:firstLineChars="83" w:firstLine="174"/>
              <w:jc w:val="center"/>
              <w:rPr>
                <w:rFonts w:ascii="宋体" w:hAnsi="宋体" w:cs="宋体"/>
                <w:sz w:val="21"/>
                <w:szCs w:val="21"/>
                <w:lang w:bidi="ar"/>
              </w:rPr>
            </w:pPr>
            <w:r>
              <w:rPr>
                <w:rFonts w:ascii="宋体" w:hAnsi="宋体" w:cs="宋体" w:hint="eastAsia"/>
                <w:sz w:val="21"/>
                <w:szCs w:val="21"/>
                <w:lang w:bidi="ar"/>
              </w:rPr>
              <w:t>2</w:t>
            </w:r>
          </w:p>
        </w:tc>
        <w:tc>
          <w:tcPr>
            <w:tcW w:w="4110" w:type="dxa"/>
            <w:tcBorders>
              <w:top w:val="nil"/>
              <w:left w:val="single" w:sz="4" w:space="0" w:color="auto"/>
              <w:bottom w:val="single" w:sz="8" w:space="0" w:color="auto"/>
              <w:right w:val="single" w:sz="8" w:space="0" w:color="auto"/>
            </w:tcBorders>
            <w:vAlign w:val="center"/>
          </w:tcPr>
          <w:p w14:paraId="201D79A4" w14:textId="77777777" w:rsidR="00FE5FA2" w:rsidRDefault="00000000">
            <w:pPr>
              <w:tabs>
                <w:tab w:val="left" w:pos="7665"/>
              </w:tabs>
              <w:spacing w:line="360" w:lineRule="auto"/>
              <w:jc w:val="center"/>
              <w:rPr>
                <w:rFonts w:ascii="宋体" w:hAnsi="宋体" w:cs="宋体"/>
                <w:sz w:val="21"/>
                <w:szCs w:val="21"/>
                <w:lang w:bidi="ar"/>
              </w:rPr>
            </w:pPr>
            <w:r>
              <w:rPr>
                <w:rFonts w:ascii="宋体" w:hAnsi="宋体" w:cs="宋体" w:hint="eastAsia"/>
                <w:sz w:val="21"/>
                <w:szCs w:val="21"/>
                <w:lang w:bidi="ar"/>
              </w:rPr>
              <w:t>具有履行合同所必须的设备和专业技术能力</w:t>
            </w:r>
          </w:p>
        </w:tc>
        <w:tc>
          <w:tcPr>
            <w:tcW w:w="4994" w:type="dxa"/>
            <w:tcBorders>
              <w:top w:val="nil"/>
              <w:left w:val="single" w:sz="8" w:space="0" w:color="auto"/>
              <w:bottom w:val="single" w:sz="8" w:space="0" w:color="auto"/>
              <w:right w:val="single" w:sz="8" w:space="0" w:color="auto"/>
            </w:tcBorders>
            <w:vAlign w:val="center"/>
          </w:tcPr>
          <w:p w14:paraId="25D055AE" w14:textId="77777777" w:rsidR="00FE5FA2" w:rsidRDefault="00000000">
            <w:pPr>
              <w:tabs>
                <w:tab w:val="left" w:pos="7665"/>
              </w:tabs>
              <w:spacing w:line="360" w:lineRule="auto"/>
              <w:rPr>
                <w:rFonts w:ascii="宋体" w:hAnsi="宋体" w:cs="宋体"/>
                <w:sz w:val="21"/>
                <w:szCs w:val="21"/>
                <w:lang w:bidi="ar"/>
              </w:rPr>
            </w:pPr>
            <w:r>
              <w:rPr>
                <w:rFonts w:ascii="宋体" w:hAnsi="宋体" w:cs="宋体" w:hint="eastAsia"/>
                <w:sz w:val="21"/>
                <w:szCs w:val="21"/>
                <w:lang w:bidi="ar"/>
              </w:rPr>
              <w:t>具有履行合同所必须的设备和专业技术能力（提供承诺书）；</w:t>
            </w:r>
          </w:p>
        </w:tc>
      </w:tr>
      <w:tr w:rsidR="00FE5FA2" w14:paraId="635F37F7" w14:textId="77777777">
        <w:trPr>
          <w:trHeight w:val="652"/>
        </w:trPr>
        <w:tc>
          <w:tcPr>
            <w:tcW w:w="534" w:type="dxa"/>
            <w:tcBorders>
              <w:top w:val="nil"/>
              <w:left w:val="single" w:sz="8" w:space="0" w:color="auto"/>
              <w:bottom w:val="single" w:sz="8" w:space="0" w:color="auto"/>
              <w:right w:val="single" w:sz="4" w:space="0" w:color="auto"/>
            </w:tcBorders>
            <w:vAlign w:val="center"/>
          </w:tcPr>
          <w:p w14:paraId="292D8079" w14:textId="77777777" w:rsidR="00FE5FA2" w:rsidRDefault="00000000">
            <w:pPr>
              <w:tabs>
                <w:tab w:val="left" w:pos="7665"/>
              </w:tabs>
              <w:spacing w:line="360" w:lineRule="auto"/>
              <w:ind w:firstLineChars="83" w:firstLine="174"/>
              <w:jc w:val="center"/>
              <w:rPr>
                <w:rFonts w:ascii="宋体" w:hAnsi="宋体" w:cs="宋体"/>
                <w:sz w:val="21"/>
                <w:szCs w:val="21"/>
                <w:lang w:bidi="ar"/>
              </w:rPr>
            </w:pPr>
            <w:r>
              <w:rPr>
                <w:rFonts w:ascii="宋体" w:hAnsi="宋体" w:cs="宋体" w:hint="eastAsia"/>
                <w:sz w:val="21"/>
                <w:szCs w:val="21"/>
                <w:lang w:bidi="ar"/>
              </w:rPr>
              <w:t>3</w:t>
            </w:r>
          </w:p>
        </w:tc>
        <w:tc>
          <w:tcPr>
            <w:tcW w:w="4110" w:type="dxa"/>
            <w:tcBorders>
              <w:top w:val="nil"/>
              <w:left w:val="single" w:sz="4" w:space="0" w:color="auto"/>
              <w:bottom w:val="single" w:sz="8" w:space="0" w:color="auto"/>
              <w:right w:val="single" w:sz="8" w:space="0" w:color="auto"/>
            </w:tcBorders>
            <w:vAlign w:val="center"/>
          </w:tcPr>
          <w:p w14:paraId="51A67D38" w14:textId="77777777" w:rsidR="00FE5FA2" w:rsidRDefault="00000000">
            <w:pPr>
              <w:tabs>
                <w:tab w:val="left" w:pos="7665"/>
              </w:tabs>
              <w:spacing w:line="360" w:lineRule="auto"/>
              <w:jc w:val="center"/>
              <w:rPr>
                <w:rFonts w:ascii="宋体" w:hAnsi="宋体" w:cs="宋体"/>
                <w:sz w:val="21"/>
                <w:szCs w:val="21"/>
                <w:lang w:bidi="ar"/>
              </w:rPr>
            </w:pPr>
            <w:r>
              <w:rPr>
                <w:rFonts w:ascii="宋体" w:hAnsi="宋体" w:cs="宋体" w:hint="eastAsia"/>
                <w:sz w:val="21"/>
                <w:szCs w:val="21"/>
                <w:lang w:bidi="ar"/>
              </w:rPr>
              <w:t>具有依法缴纳税收和社会保障资金的良好记录</w:t>
            </w:r>
          </w:p>
        </w:tc>
        <w:tc>
          <w:tcPr>
            <w:tcW w:w="4994" w:type="dxa"/>
            <w:tcBorders>
              <w:top w:val="nil"/>
              <w:left w:val="single" w:sz="8" w:space="0" w:color="auto"/>
              <w:bottom w:val="single" w:sz="8" w:space="0" w:color="auto"/>
              <w:right w:val="single" w:sz="8" w:space="0" w:color="auto"/>
            </w:tcBorders>
            <w:vAlign w:val="center"/>
          </w:tcPr>
          <w:p w14:paraId="7B1EB052" w14:textId="77777777" w:rsidR="00FE5FA2" w:rsidRDefault="00000000">
            <w:pPr>
              <w:tabs>
                <w:tab w:val="left" w:pos="7665"/>
              </w:tabs>
              <w:spacing w:line="360" w:lineRule="auto"/>
              <w:rPr>
                <w:rFonts w:ascii="宋体" w:hAnsi="宋体" w:cs="宋体"/>
                <w:sz w:val="21"/>
                <w:szCs w:val="21"/>
                <w:lang w:bidi="ar"/>
              </w:rPr>
            </w:pPr>
            <w:r>
              <w:rPr>
                <w:rFonts w:ascii="宋体" w:hAnsi="宋体" w:cs="宋体" w:hint="eastAsia"/>
                <w:sz w:val="21"/>
                <w:szCs w:val="21"/>
                <w:lang w:bidi="ar"/>
              </w:rPr>
              <w:t>具有依法缴纳税收和社会保障资金的良好记录（提供承诺书）；</w:t>
            </w:r>
          </w:p>
        </w:tc>
      </w:tr>
      <w:tr w:rsidR="00FE5FA2" w14:paraId="6D31221A" w14:textId="77777777">
        <w:trPr>
          <w:trHeight w:val="539"/>
        </w:trPr>
        <w:tc>
          <w:tcPr>
            <w:tcW w:w="534" w:type="dxa"/>
            <w:tcBorders>
              <w:top w:val="nil"/>
              <w:left w:val="single" w:sz="8" w:space="0" w:color="auto"/>
              <w:bottom w:val="single" w:sz="4" w:space="0" w:color="auto"/>
              <w:right w:val="single" w:sz="4" w:space="0" w:color="auto"/>
            </w:tcBorders>
            <w:vAlign w:val="center"/>
          </w:tcPr>
          <w:p w14:paraId="56F2FA70" w14:textId="77777777" w:rsidR="00FE5FA2" w:rsidRDefault="00000000">
            <w:pPr>
              <w:tabs>
                <w:tab w:val="left" w:pos="7665"/>
              </w:tabs>
              <w:spacing w:line="360" w:lineRule="auto"/>
              <w:ind w:firstLineChars="83" w:firstLine="174"/>
              <w:jc w:val="center"/>
              <w:rPr>
                <w:rFonts w:ascii="宋体" w:hAnsi="宋体" w:cs="宋体"/>
                <w:sz w:val="21"/>
                <w:szCs w:val="21"/>
                <w:lang w:bidi="ar"/>
              </w:rPr>
            </w:pPr>
            <w:r>
              <w:rPr>
                <w:rFonts w:ascii="宋体" w:hAnsi="宋体" w:cs="宋体" w:hint="eastAsia"/>
                <w:sz w:val="21"/>
                <w:szCs w:val="21"/>
                <w:lang w:bidi="ar"/>
              </w:rPr>
              <w:t>4</w:t>
            </w:r>
          </w:p>
        </w:tc>
        <w:tc>
          <w:tcPr>
            <w:tcW w:w="4110" w:type="dxa"/>
            <w:tcBorders>
              <w:top w:val="nil"/>
              <w:left w:val="single" w:sz="4" w:space="0" w:color="auto"/>
              <w:bottom w:val="single" w:sz="4" w:space="0" w:color="auto"/>
              <w:right w:val="single" w:sz="8" w:space="0" w:color="auto"/>
            </w:tcBorders>
            <w:vAlign w:val="center"/>
          </w:tcPr>
          <w:p w14:paraId="427E7041" w14:textId="77777777" w:rsidR="00FE5FA2" w:rsidRDefault="00000000">
            <w:pPr>
              <w:tabs>
                <w:tab w:val="left" w:pos="7665"/>
              </w:tabs>
              <w:spacing w:line="360" w:lineRule="auto"/>
              <w:jc w:val="center"/>
              <w:rPr>
                <w:rFonts w:ascii="宋体" w:hAnsi="宋体" w:cs="宋体"/>
                <w:sz w:val="21"/>
                <w:szCs w:val="21"/>
                <w:lang w:bidi="ar"/>
              </w:rPr>
            </w:pPr>
            <w:r>
              <w:rPr>
                <w:rFonts w:ascii="宋体" w:hAnsi="宋体" w:cs="宋体" w:hint="eastAsia"/>
                <w:sz w:val="21"/>
                <w:szCs w:val="21"/>
                <w:lang w:bidi="ar"/>
              </w:rPr>
              <w:t>参加本次政府采购活动前三年内，在经营活动中没有重大违法记录</w:t>
            </w:r>
          </w:p>
        </w:tc>
        <w:tc>
          <w:tcPr>
            <w:tcW w:w="4994" w:type="dxa"/>
            <w:tcBorders>
              <w:top w:val="nil"/>
              <w:left w:val="single" w:sz="8" w:space="0" w:color="auto"/>
              <w:bottom w:val="single" w:sz="4" w:space="0" w:color="auto"/>
              <w:right w:val="single" w:sz="8" w:space="0" w:color="auto"/>
            </w:tcBorders>
            <w:vAlign w:val="center"/>
          </w:tcPr>
          <w:p w14:paraId="07A55817" w14:textId="77777777" w:rsidR="00FE5FA2" w:rsidRDefault="00000000">
            <w:pPr>
              <w:tabs>
                <w:tab w:val="left" w:pos="7665"/>
              </w:tabs>
              <w:spacing w:line="360" w:lineRule="auto"/>
              <w:rPr>
                <w:rFonts w:ascii="宋体" w:hAnsi="宋体" w:cs="宋体"/>
                <w:sz w:val="21"/>
                <w:szCs w:val="21"/>
                <w:lang w:bidi="ar"/>
              </w:rPr>
            </w:pPr>
            <w:r>
              <w:rPr>
                <w:rFonts w:ascii="宋体" w:hAnsi="宋体" w:cs="宋体" w:hint="eastAsia"/>
                <w:sz w:val="21"/>
                <w:szCs w:val="21"/>
                <w:lang w:bidi="ar"/>
              </w:rPr>
              <w:t>参加本次政府采购活动前三年内，在经营活动中没有重大违法记录（提供承诺书）；</w:t>
            </w:r>
          </w:p>
        </w:tc>
      </w:tr>
      <w:tr w:rsidR="00FE5FA2" w14:paraId="0DA4BA85" w14:textId="77777777">
        <w:trPr>
          <w:trHeight w:val="544"/>
        </w:trPr>
        <w:tc>
          <w:tcPr>
            <w:tcW w:w="534" w:type="dxa"/>
            <w:tcBorders>
              <w:top w:val="single" w:sz="4" w:space="0" w:color="auto"/>
              <w:left w:val="single" w:sz="8" w:space="0" w:color="auto"/>
              <w:bottom w:val="single" w:sz="4" w:space="0" w:color="auto"/>
              <w:right w:val="single" w:sz="4" w:space="0" w:color="auto"/>
            </w:tcBorders>
            <w:vAlign w:val="center"/>
          </w:tcPr>
          <w:p w14:paraId="10F61EAF" w14:textId="77777777" w:rsidR="00FE5FA2" w:rsidRDefault="00000000">
            <w:pPr>
              <w:tabs>
                <w:tab w:val="left" w:pos="7665"/>
              </w:tabs>
              <w:spacing w:line="360" w:lineRule="auto"/>
              <w:ind w:firstLineChars="83" w:firstLine="174"/>
              <w:jc w:val="center"/>
              <w:rPr>
                <w:rFonts w:ascii="宋体" w:hAnsi="宋体" w:cs="宋体"/>
                <w:sz w:val="21"/>
                <w:szCs w:val="21"/>
                <w:lang w:bidi="ar"/>
              </w:rPr>
            </w:pPr>
            <w:r>
              <w:rPr>
                <w:rFonts w:ascii="宋体" w:hAnsi="宋体" w:cs="宋体" w:hint="eastAsia"/>
                <w:sz w:val="21"/>
                <w:szCs w:val="21"/>
                <w:lang w:bidi="ar"/>
              </w:rPr>
              <w:t>5</w:t>
            </w:r>
          </w:p>
        </w:tc>
        <w:tc>
          <w:tcPr>
            <w:tcW w:w="4110" w:type="dxa"/>
            <w:tcBorders>
              <w:top w:val="single" w:sz="4" w:space="0" w:color="auto"/>
              <w:left w:val="single" w:sz="4" w:space="0" w:color="auto"/>
              <w:bottom w:val="single" w:sz="4" w:space="0" w:color="auto"/>
              <w:right w:val="single" w:sz="8" w:space="0" w:color="auto"/>
            </w:tcBorders>
            <w:vAlign w:val="center"/>
          </w:tcPr>
          <w:p w14:paraId="4D03CDF4" w14:textId="77777777" w:rsidR="00FE5FA2" w:rsidRDefault="00000000">
            <w:pPr>
              <w:tabs>
                <w:tab w:val="left" w:pos="7665"/>
              </w:tabs>
              <w:spacing w:line="360" w:lineRule="auto"/>
              <w:jc w:val="center"/>
              <w:rPr>
                <w:rFonts w:ascii="宋体" w:hAnsi="宋体" w:cs="宋体"/>
                <w:sz w:val="21"/>
                <w:szCs w:val="21"/>
                <w:lang w:bidi="ar"/>
              </w:rPr>
            </w:pPr>
            <w:r>
              <w:rPr>
                <w:rFonts w:ascii="宋体" w:hAnsi="宋体" w:cs="宋体" w:hint="eastAsia"/>
                <w:sz w:val="21"/>
                <w:szCs w:val="21"/>
                <w:lang w:bidi="ar"/>
              </w:rPr>
              <w:t>法律、行政法规规定的其他条件</w:t>
            </w:r>
          </w:p>
        </w:tc>
        <w:tc>
          <w:tcPr>
            <w:tcW w:w="4994" w:type="dxa"/>
            <w:tcBorders>
              <w:top w:val="single" w:sz="4" w:space="0" w:color="auto"/>
              <w:left w:val="single" w:sz="8" w:space="0" w:color="auto"/>
              <w:bottom w:val="single" w:sz="4" w:space="0" w:color="auto"/>
              <w:right w:val="single" w:sz="8" w:space="0" w:color="auto"/>
            </w:tcBorders>
            <w:vAlign w:val="center"/>
          </w:tcPr>
          <w:p w14:paraId="2600F431" w14:textId="77777777" w:rsidR="00FE5FA2" w:rsidRDefault="00000000">
            <w:pPr>
              <w:tabs>
                <w:tab w:val="left" w:pos="7665"/>
              </w:tabs>
              <w:spacing w:line="360" w:lineRule="auto"/>
              <w:rPr>
                <w:rFonts w:ascii="宋体" w:hAnsi="宋体" w:cs="宋体"/>
                <w:sz w:val="21"/>
                <w:szCs w:val="21"/>
                <w:lang w:bidi="ar"/>
              </w:rPr>
            </w:pPr>
            <w:r>
              <w:rPr>
                <w:rFonts w:ascii="宋体" w:hAnsi="宋体" w:cs="宋体" w:hint="eastAsia"/>
                <w:sz w:val="21"/>
                <w:szCs w:val="21"/>
                <w:lang w:bidi="ar"/>
              </w:rPr>
              <w:t>法律、行政法规规定的其他条件（提供承诺书）。</w:t>
            </w:r>
          </w:p>
        </w:tc>
      </w:tr>
      <w:tr w:rsidR="00FE5FA2" w14:paraId="1CEB2A04" w14:textId="77777777">
        <w:trPr>
          <w:trHeight w:val="544"/>
        </w:trPr>
        <w:tc>
          <w:tcPr>
            <w:tcW w:w="534" w:type="dxa"/>
            <w:tcBorders>
              <w:top w:val="single" w:sz="4" w:space="0" w:color="auto"/>
              <w:left w:val="single" w:sz="8" w:space="0" w:color="auto"/>
              <w:bottom w:val="single" w:sz="4" w:space="0" w:color="auto"/>
              <w:right w:val="single" w:sz="4" w:space="0" w:color="auto"/>
            </w:tcBorders>
            <w:vAlign w:val="center"/>
          </w:tcPr>
          <w:p w14:paraId="03943512" w14:textId="77777777" w:rsidR="00FE5FA2" w:rsidRDefault="00000000">
            <w:pPr>
              <w:tabs>
                <w:tab w:val="left" w:pos="7665"/>
              </w:tabs>
              <w:spacing w:line="360" w:lineRule="auto"/>
              <w:ind w:firstLineChars="83" w:firstLine="174"/>
              <w:jc w:val="center"/>
              <w:rPr>
                <w:rFonts w:ascii="宋体" w:hAnsi="宋体" w:cs="宋体"/>
                <w:sz w:val="21"/>
                <w:szCs w:val="21"/>
                <w:lang w:bidi="ar"/>
              </w:rPr>
            </w:pPr>
            <w:r>
              <w:rPr>
                <w:rFonts w:ascii="宋体" w:hAnsi="宋体" w:cs="宋体" w:hint="eastAsia"/>
                <w:sz w:val="21"/>
                <w:szCs w:val="21"/>
                <w:lang w:bidi="ar"/>
              </w:rPr>
              <w:t>6</w:t>
            </w:r>
          </w:p>
        </w:tc>
        <w:tc>
          <w:tcPr>
            <w:tcW w:w="4110" w:type="dxa"/>
            <w:tcBorders>
              <w:top w:val="single" w:sz="4" w:space="0" w:color="auto"/>
              <w:left w:val="single" w:sz="4" w:space="0" w:color="auto"/>
              <w:bottom w:val="single" w:sz="4" w:space="0" w:color="auto"/>
              <w:right w:val="single" w:sz="8" w:space="0" w:color="auto"/>
            </w:tcBorders>
            <w:vAlign w:val="center"/>
          </w:tcPr>
          <w:p w14:paraId="67C4A238" w14:textId="77777777" w:rsidR="00FE5FA2" w:rsidRDefault="00000000">
            <w:pPr>
              <w:tabs>
                <w:tab w:val="left" w:pos="7665"/>
              </w:tabs>
              <w:spacing w:line="360" w:lineRule="auto"/>
              <w:jc w:val="center"/>
              <w:rPr>
                <w:rFonts w:ascii="宋体" w:hAnsi="宋体" w:cs="宋体"/>
                <w:sz w:val="21"/>
                <w:szCs w:val="21"/>
                <w:lang w:bidi="ar"/>
              </w:rPr>
            </w:pPr>
            <w:r>
              <w:rPr>
                <w:rFonts w:ascii="宋体" w:hAnsi="宋体" w:cs="宋体" w:hint="eastAsia"/>
                <w:sz w:val="21"/>
                <w:szCs w:val="21"/>
                <w:lang w:bidi="ar"/>
              </w:rPr>
              <w:t>网站截图</w:t>
            </w:r>
          </w:p>
        </w:tc>
        <w:tc>
          <w:tcPr>
            <w:tcW w:w="4994" w:type="dxa"/>
            <w:tcBorders>
              <w:top w:val="single" w:sz="4" w:space="0" w:color="auto"/>
              <w:left w:val="single" w:sz="8" w:space="0" w:color="auto"/>
              <w:bottom w:val="single" w:sz="4" w:space="0" w:color="auto"/>
              <w:right w:val="single" w:sz="8" w:space="0" w:color="auto"/>
            </w:tcBorders>
            <w:vAlign w:val="center"/>
          </w:tcPr>
          <w:p w14:paraId="7D901E66" w14:textId="02527CB3" w:rsidR="00FE5FA2" w:rsidRDefault="00000000">
            <w:pPr>
              <w:tabs>
                <w:tab w:val="left" w:pos="7665"/>
              </w:tabs>
              <w:spacing w:line="360" w:lineRule="auto"/>
              <w:rPr>
                <w:rFonts w:ascii="宋体" w:hAnsi="宋体" w:cs="宋体"/>
                <w:sz w:val="22"/>
                <w:szCs w:val="22"/>
              </w:rPr>
            </w:pPr>
            <w:r>
              <w:rPr>
                <w:rFonts w:ascii="宋体" w:hAnsi="宋体" w:cs="宋体" w:hint="eastAsia"/>
                <w:sz w:val="22"/>
                <w:szCs w:val="22"/>
              </w:rPr>
              <w:t>提供“国家企业信用信息公示系统”、“信用中国”、等网站查询截图并加盖供应商单位公章。</w:t>
            </w:r>
          </w:p>
        </w:tc>
      </w:tr>
      <w:tr w:rsidR="00FE5FA2" w14:paraId="1FFC88B2" w14:textId="77777777">
        <w:trPr>
          <w:trHeight w:val="339"/>
        </w:trPr>
        <w:tc>
          <w:tcPr>
            <w:tcW w:w="9638" w:type="dxa"/>
            <w:gridSpan w:val="3"/>
            <w:tcBorders>
              <w:top w:val="nil"/>
              <w:left w:val="single" w:sz="8" w:space="0" w:color="auto"/>
              <w:bottom w:val="single" w:sz="8" w:space="0" w:color="auto"/>
              <w:right w:val="single" w:sz="4" w:space="0" w:color="auto"/>
            </w:tcBorders>
            <w:vAlign w:val="center"/>
          </w:tcPr>
          <w:p w14:paraId="669C9492" w14:textId="77777777" w:rsidR="00FE5FA2" w:rsidRDefault="00000000">
            <w:pPr>
              <w:widowControl/>
              <w:spacing w:line="360" w:lineRule="auto"/>
              <w:ind w:firstLine="480"/>
              <w:rPr>
                <w:rFonts w:ascii="宋体" w:hAnsi="宋体" w:cs="宋体"/>
                <w:sz w:val="21"/>
                <w:szCs w:val="21"/>
                <w:lang w:bidi="ar"/>
              </w:rPr>
            </w:pPr>
            <w:r>
              <w:rPr>
                <w:rFonts w:ascii="宋体" w:hAnsi="宋体" w:cs="宋体" w:hint="eastAsia"/>
                <w:sz w:val="21"/>
                <w:szCs w:val="21"/>
                <w:lang w:bidi="ar"/>
              </w:rPr>
              <w:t>综合评定</w:t>
            </w:r>
          </w:p>
        </w:tc>
      </w:tr>
      <w:tr w:rsidR="00FE5FA2" w14:paraId="08BB8890" w14:textId="77777777">
        <w:trPr>
          <w:trHeight w:val="826"/>
        </w:trPr>
        <w:tc>
          <w:tcPr>
            <w:tcW w:w="9638" w:type="dxa"/>
            <w:gridSpan w:val="3"/>
            <w:tcBorders>
              <w:top w:val="single" w:sz="8" w:space="0" w:color="auto"/>
              <w:left w:val="single" w:sz="8" w:space="0" w:color="auto"/>
              <w:bottom w:val="single" w:sz="8" w:space="0" w:color="auto"/>
              <w:right w:val="single" w:sz="4" w:space="0" w:color="auto"/>
            </w:tcBorders>
          </w:tcPr>
          <w:p w14:paraId="3614DE78" w14:textId="77777777" w:rsidR="00FE5FA2" w:rsidRDefault="00000000">
            <w:pPr>
              <w:widowControl/>
              <w:spacing w:line="360" w:lineRule="auto"/>
              <w:jc w:val="left"/>
              <w:rPr>
                <w:rFonts w:ascii="宋体" w:hAnsi="宋体" w:cs="宋体"/>
                <w:sz w:val="22"/>
                <w:szCs w:val="22"/>
              </w:rPr>
            </w:pPr>
            <w:r>
              <w:rPr>
                <w:rFonts w:ascii="宋体" w:hAnsi="宋体" w:cs="宋体" w:hint="eastAsia"/>
                <w:sz w:val="22"/>
                <w:szCs w:val="22"/>
              </w:rPr>
              <w:t>说明：1.合格打“√”, 不合格打“×”。 2.有一项内容不合格，综合评定为不合格。</w:t>
            </w:r>
          </w:p>
          <w:p w14:paraId="59A77836" w14:textId="77777777" w:rsidR="00FE5FA2" w:rsidRDefault="00000000">
            <w:pPr>
              <w:pStyle w:val="Default"/>
            </w:pPr>
            <w:r>
              <w:rPr>
                <w:rFonts w:hAnsi="宋体" w:hint="eastAsia"/>
                <w:color w:val="auto"/>
                <w:kern w:val="2"/>
                <w:sz w:val="22"/>
                <w:szCs w:val="22"/>
              </w:rPr>
              <w:t>（2-6由供应商自行提供承诺说明，加盖公章</w:t>
            </w:r>
            <w:r>
              <w:rPr>
                <w:rFonts w:hAnsi="宋体" w:hint="eastAsia"/>
                <w:sz w:val="22"/>
                <w:szCs w:val="22"/>
              </w:rPr>
              <w:t>）</w:t>
            </w:r>
          </w:p>
        </w:tc>
      </w:tr>
    </w:tbl>
    <w:p w14:paraId="1D72A0BB" w14:textId="77777777" w:rsidR="00FE5FA2" w:rsidRDefault="00000000">
      <w:pPr>
        <w:pStyle w:val="21"/>
        <w:snapToGrid w:val="0"/>
        <w:spacing w:line="360" w:lineRule="auto"/>
        <w:ind w:leftChars="0" w:left="0" w:firstLineChars="0" w:firstLine="0"/>
        <w:rPr>
          <w:b/>
          <w:sz w:val="21"/>
          <w:szCs w:val="21"/>
        </w:rPr>
      </w:pPr>
      <w:r>
        <w:rPr>
          <w:rFonts w:hint="eastAsia"/>
          <w:b/>
          <w:sz w:val="21"/>
          <w:szCs w:val="21"/>
        </w:rPr>
        <w:t>注：供应商应提供资格评审所有内容的证明文件（加盖公章）；审查合格后方可进行详细评审。</w:t>
      </w:r>
    </w:p>
    <w:p w14:paraId="518CE40C" w14:textId="77777777" w:rsidR="00FE5FA2" w:rsidRDefault="00000000">
      <w:pPr>
        <w:pStyle w:val="21"/>
        <w:spacing w:line="360" w:lineRule="auto"/>
        <w:ind w:leftChars="0" w:left="0" w:firstLineChars="0" w:firstLine="0"/>
        <w:rPr>
          <w:rFonts w:ascii="宋体" w:hAnsi="宋体" w:cs="宋体"/>
          <w:b/>
          <w:bCs/>
          <w:sz w:val="24"/>
          <w:szCs w:val="24"/>
        </w:rPr>
      </w:pPr>
      <w:r>
        <w:rPr>
          <w:rFonts w:ascii="宋体" w:hAnsi="宋体" w:cs="宋体" w:hint="eastAsia"/>
          <w:b/>
          <w:bCs/>
          <w:sz w:val="24"/>
          <w:szCs w:val="24"/>
        </w:rPr>
        <w:t>详细评审（综合评分法）:</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725"/>
        <w:gridCol w:w="1206"/>
        <w:gridCol w:w="5969"/>
      </w:tblGrid>
      <w:tr w:rsidR="00FE5FA2" w14:paraId="638173ED" w14:textId="77777777" w:rsidTr="00A93496">
        <w:trPr>
          <w:cantSplit/>
          <w:trHeight w:val="402"/>
          <w:jc w:val="center"/>
        </w:trPr>
        <w:tc>
          <w:tcPr>
            <w:tcW w:w="372" w:type="pct"/>
            <w:tcBorders>
              <w:top w:val="single" w:sz="4" w:space="0" w:color="auto"/>
              <w:left w:val="single" w:sz="4" w:space="0" w:color="auto"/>
              <w:bottom w:val="single" w:sz="4" w:space="0" w:color="auto"/>
              <w:right w:val="single" w:sz="4" w:space="0" w:color="auto"/>
            </w:tcBorders>
            <w:vAlign w:val="center"/>
          </w:tcPr>
          <w:p w14:paraId="25159074" w14:textId="77777777" w:rsidR="00FE5FA2" w:rsidRDefault="00000000">
            <w:pPr>
              <w:snapToGrid w:val="0"/>
              <w:spacing w:line="360" w:lineRule="auto"/>
              <w:ind w:firstLine="28"/>
              <w:jc w:val="center"/>
              <w:rPr>
                <w:rFonts w:ascii="宋体"/>
                <w:b/>
                <w:bCs/>
                <w:color w:val="000000"/>
                <w:sz w:val="21"/>
                <w:szCs w:val="21"/>
              </w:rPr>
            </w:pPr>
            <w:r>
              <w:rPr>
                <w:rFonts w:ascii="宋体" w:hint="eastAsia"/>
                <w:b/>
                <w:bCs/>
                <w:color w:val="000000"/>
                <w:sz w:val="21"/>
                <w:szCs w:val="21"/>
              </w:rPr>
              <w:t>序号</w:t>
            </w:r>
          </w:p>
        </w:tc>
        <w:tc>
          <w:tcPr>
            <w:tcW w:w="897" w:type="pct"/>
            <w:tcBorders>
              <w:top w:val="single" w:sz="4" w:space="0" w:color="auto"/>
              <w:left w:val="nil"/>
              <w:bottom w:val="single" w:sz="4" w:space="0" w:color="auto"/>
              <w:right w:val="single" w:sz="4" w:space="0" w:color="auto"/>
            </w:tcBorders>
            <w:vAlign w:val="center"/>
          </w:tcPr>
          <w:p w14:paraId="475381CA" w14:textId="77777777" w:rsidR="00FE5FA2" w:rsidRDefault="00000000">
            <w:pPr>
              <w:snapToGrid w:val="0"/>
              <w:spacing w:line="360" w:lineRule="auto"/>
              <w:ind w:firstLine="28"/>
              <w:jc w:val="center"/>
              <w:rPr>
                <w:rFonts w:ascii="宋体"/>
                <w:b/>
                <w:bCs/>
                <w:color w:val="000000"/>
                <w:sz w:val="21"/>
                <w:szCs w:val="21"/>
              </w:rPr>
            </w:pPr>
            <w:r>
              <w:rPr>
                <w:rFonts w:ascii="宋体" w:hint="eastAsia"/>
                <w:b/>
                <w:bCs/>
                <w:color w:val="000000"/>
                <w:sz w:val="21"/>
                <w:szCs w:val="21"/>
              </w:rPr>
              <w:t>评分因素</w:t>
            </w:r>
          </w:p>
        </w:tc>
        <w:tc>
          <w:tcPr>
            <w:tcW w:w="627" w:type="pct"/>
            <w:tcBorders>
              <w:top w:val="single" w:sz="4" w:space="0" w:color="auto"/>
              <w:left w:val="nil"/>
              <w:bottom w:val="single" w:sz="4" w:space="0" w:color="auto"/>
              <w:right w:val="single" w:sz="4" w:space="0" w:color="auto"/>
            </w:tcBorders>
            <w:vAlign w:val="center"/>
          </w:tcPr>
          <w:p w14:paraId="69A6FF71" w14:textId="77777777" w:rsidR="00FE5FA2" w:rsidRDefault="00000000">
            <w:pPr>
              <w:snapToGrid w:val="0"/>
              <w:spacing w:line="360" w:lineRule="auto"/>
              <w:ind w:firstLine="28"/>
              <w:jc w:val="center"/>
              <w:rPr>
                <w:rFonts w:ascii="宋体"/>
                <w:b/>
                <w:bCs/>
                <w:color w:val="000000"/>
                <w:sz w:val="21"/>
                <w:szCs w:val="21"/>
              </w:rPr>
            </w:pPr>
            <w:r>
              <w:rPr>
                <w:rFonts w:ascii="宋体" w:hint="eastAsia"/>
                <w:b/>
                <w:bCs/>
                <w:color w:val="000000"/>
                <w:sz w:val="21"/>
                <w:szCs w:val="21"/>
              </w:rPr>
              <w:t>分值</w:t>
            </w:r>
          </w:p>
        </w:tc>
        <w:tc>
          <w:tcPr>
            <w:tcW w:w="3104" w:type="pct"/>
            <w:tcBorders>
              <w:top w:val="single" w:sz="4" w:space="0" w:color="auto"/>
              <w:left w:val="nil"/>
              <w:bottom w:val="single" w:sz="4" w:space="0" w:color="auto"/>
              <w:right w:val="single" w:sz="4" w:space="0" w:color="auto"/>
            </w:tcBorders>
            <w:vAlign w:val="center"/>
          </w:tcPr>
          <w:p w14:paraId="46A282D1" w14:textId="77777777" w:rsidR="00FE5FA2" w:rsidRDefault="00000000">
            <w:pPr>
              <w:snapToGrid w:val="0"/>
              <w:spacing w:line="360" w:lineRule="auto"/>
              <w:ind w:firstLine="28"/>
              <w:jc w:val="center"/>
              <w:rPr>
                <w:rFonts w:ascii="宋体"/>
                <w:b/>
                <w:bCs/>
                <w:color w:val="000000"/>
                <w:sz w:val="21"/>
                <w:szCs w:val="21"/>
              </w:rPr>
            </w:pPr>
            <w:r>
              <w:rPr>
                <w:rFonts w:ascii="宋体" w:hint="eastAsia"/>
                <w:b/>
                <w:bCs/>
                <w:color w:val="000000"/>
                <w:sz w:val="21"/>
                <w:szCs w:val="21"/>
              </w:rPr>
              <w:t>评分标准</w:t>
            </w:r>
          </w:p>
        </w:tc>
      </w:tr>
      <w:tr w:rsidR="00FE5FA2" w14:paraId="4227548E" w14:textId="77777777" w:rsidTr="00A93496">
        <w:trPr>
          <w:cantSplit/>
          <w:trHeight w:val="90"/>
          <w:jc w:val="center"/>
        </w:trPr>
        <w:tc>
          <w:tcPr>
            <w:tcW w:w="372" w:type="pct"/>
            <w:tcBorders>
              <w:top w:val="single" w:sz="4" w:space="0" w:color="auto"/>
              <w:left w:val="single" w:sz="4" w:space="0" w:color="auto"/>
              <w:bottom w:val="single" w:sz="4" w:space="0" w:color="auto"/>
              <w:right w:val="single" w:sz="4" w:space="0" w:color="auto"/>
            </w:tcBorders>
            <w:vAlign w:val="center"/>
          </w:tcPr>
          <w:p w14:paraId="7849296E" w14:textId="77777777" w:rsidR="00FE5FA2" w:rsidRDefault="00000000">
            <w:pPr>
              <w:snapToGrid w:val="0"/>
              <w:spacing w:line="360" w:lineRule="auto"/>
              <w:ind w:firstLine="28"/>
              <w:jc w:val="center"/>
              <w:rPr>
                <w:rFonts w:ascii="宋体" w:hAnsi="宋体"/>
                <w:color w:val="000000"/>
                <w:sz w:val="21"/>
                <w:szCs w:val="21"/>
              </w:rPr>
            </w:pPr>
            <w:r>
              <w:rPr>
                <w:rFonts w:ascii="宋体" w:hAnsi="宋体" w:hint="eastAsia"/>
                <w:color w:val="000000"/>
                <w:sz w:val="21"/>
                <w:szCs w:val="21"/>
              </w:rPr>
              <w:t>1</w:t>
            </w:r>
          </w:p>
        </w:tc>
        <w:tc>
          <w:tcPr>
            <w:tcW w:w="897" w:type="pct"/>
            <w:tcBorders>
              <w:top w:val="single" w:sz="4" w:space="0" w:color="auto"/>
              <w:left w:val="nil"/>
              <w:bottom w:val="single" w:sz="4" w:space="0" w:color="auto"/>
              <w:right w:val="single" w:sz="4" w:space="0" w:color="auto"/>
            </w:tcBorders>
            <w:vAlign w:val="center"/>
          </w:tcPr>
          <w:p w14:paraId="29C7551A" w14:textId="77777777" w:rsidR="00FE5FA2" w:rsidRDefault="00000000">
            <w:pPr>
              <w:snapToGrid w:val="0"/>
              <w:spacing w:line="360" w:lineRule="auto"/>
              <w:ind w:firstLine="28"/>
              <w:jc w:val="center"/>
              <w:rPr>
                <w:rFonts w:ascii="宋体" w:hAnsi="宋体"/>
                <w:color w:val="000000"/>
                <w:sz w:val="21"/>
                <w:szCs w:val="21"/>
              </w:rPr>
            </w:pPr>
            <w:r>
              <w:rPr>
                <w:rFonts w:ascii="宋体" w:hAnsi="宋体" w:hint="eastAsia"/>
                <w:color w:val="000000"/>
                <w:sz w:val="21"/>
                <w:szCs w:val="21"/>
              </w:rPr>
              <w:t>价格部分</w:t>
            </w:r>
          </w:p>
        </w:tc>
        <w:tc>
          <w:tcPr>
            <w:tcW w:w="627" w:type="pct"/>
            <w:tcBorders>
              <w:top w:val="single" w:sz="4" w:space="0" w:color="auto"/>
              <w:left w:val="nil"/>
              <w:bottom w:val="single" w:sz="4" w:space="0" w:color="auto"/>
              <w:right w:val="single" w:sz="4" w:space="0" w:color="auto"/>
            </w:tcBorders>
            <w:vAlign w:val="center"/>
          </w:tcPr>
          <w:p w14:paraId="5F188EE6" w14:textId="3D8A9AC9" w:rsidR="00FE5FA2" w:rsidRDefault="00271F35">
            <w:pPr>
              <w:snapToGrid w:val="0"/>
              <w:spacing w:line="360" w:lineRule="auto"/>
              <w:ind w:firstLine="28"/>
              <w:jc w:val="center"/>
              <w:rPr>
                <w:rFonts w:ascii="宋体" w:hAnsi="宋体"/>
                <w:color w:val="000000"/>
                <w:sz w:val="21"/>
                <w:szCs w:val="21"/>
              </w:rPr>
            </w:pPr>
            <w:r>
              <w:rPr>
                <w:rFonts w:ascii="宋体" w:hAnsi="宋体" w:hint="eastAsia"/>
                <w:color w:val="000000"/>
                <w:sz w:val="21"/>
                <w:szCs w:val="21"/>
              </w:rPr>
              <w:t xml:space="preserve">30 </w:t>
            </w:r>
          </w:p>
        </w:tc>
        <w:tc>
          <w:tcPr>
            <w:tcW w:w="3104" w:type="pct"/>
            <w:tcBorders>
              <w:top w:val="single" w:sz="4" w:space="0" w:color="auto"/>
              <w:left w:val="nil"/>
              <w:bottom w:val="single" w:sz="4" w:space="0" w:color="auto"/>
              <w:right w:val="single" w:sz="4" w:space="0" w:color="auto"/>
            </w:tcBorders>
            <w:vAlign w:val="center"/>
          </w:tcPr>
          <w:p w14:paraId="4C2F0032" w14:textId="65C5D198" w:rsidR="00FE5FA2" w:rsidRDefault="00B93007">
            <w:pPr>
              <w:pStyle w:val="a8"/>
              <w:snapToGrid w:val="0"/>
              <w:spacing w:before="0" w:beforeAutospacing="0" w:after="0" w:afterAutospacing="0" w:line="360" w:lineRule="auto"/>
              <w:rPr>
                <w:rFonts w:hAnsi="宋体"/>
                <w:color w:val="000000"/>
                <w:sz w:val="21"/>
                <w:szCs w:val="21"/>
              </w:rPr>
            </w:pPr>
            <w:r>
              <w:rPr>
                <w:rFonts w:hint="eastAsia"/>
                <w:color w:val="000000"/>
                <w:sz w:val="21"/>
                <w:szCs w:val="21"/>
              </w:rPr>
              <w:t>固定报价：63100.00元</w:t>
            </w:r>
            <w:r w:rsidR="000645E8">
              <w:rPr>
                <w:rFonts w:hint="eastAsia"/>
                <w:color w:val="000000"/>
                <w:sz w:val="21"/>
                <w:szCs w:val="21"/>
              </w:rPr>
              <w:t>，均得30分。</w:t>
            </w:r>
          </w:p>
        </w:tc>
      </w:tr>
      <w:tr w:rsidR="00A93496" w14:paraId="7DFD8E1F" w14:textId="77777777" w:rsidTr="00A93496">
        <w:trPr>
          <w:cantSplit/>
          <w:trHeight w:val="323"/>
          <w:jc w:val="center"/>
        </w:trPr>
        <w:tc>
          <w:tcPr>
            <w:tcW w:w="372" w:type="pct"/>
            <w:tcBorders>
              <w:top w:val="single" w:sz="4" w:space="0" w:color="auto"/>
              <w:left w:val="single" w:sz="4" w:space="0" w:color="auto"/>
              <w:bottom w:val="single" w:sz="4" w:space="0" w:color="auto"/>
              <w:right w:val="single" w:sz="4" w:space="0" w:color="auto"/>
            </w:tcBorders>
            <w:vAlign w:val="center"/>
          </w:tcPr>
          <w:p w14:paraId="79E3B5FB" w14:textId="77777777" w:rsidR="00A93496" w:rsidRDefault="00A93496" w:rsidP="00A93496">
            <w:pPr>
              <w:snapToGrid w:val="0"/>
              <w:spacing w:line="360" w:lineRule="auto"/>
              <w:ind w:firstLine="28"/>
              <w:jc w:val="center"/>
              <w:rPr>
                <w:rFonts w:ascii="宋体" w:hAnsi="宋体"/>
                <w:b/>
                <w:bCs/>
                <w:color w:val="000000"/>
                <w:sz w:val="21"/>
                <w:szCs w:val="21"/>
              </w:rPr>
            </w:pPr>
            <w:r>
              <w:rPr>
                <w:rFonts w:ascii="宋体" w:hAnsi="宋体" w:hint="eastAsia"/>
                <w:b/>
                <w:bCs/>
                <w:color w:val="000000"/>
                <w:sz w:val="21"/>
                <w:szCs w:val="21"/>
              </w:rPr>
              <w:lastRenderedPageBreak/>
              <w:t>2</w:t>
            </w:r>
          </w:p>
        </w:tc>
        <w:tc>
          <w:tcPr>
            <w:tcW w:w="897" w:type="pct"/>
            <w:tcBorders>
              <w:top w:val="single" w:sz="4" w:space="0" w:color="auto"/>
              <w:left w:val="nil"/>
              <w:bottom w:val="single" w:sz="4" w:space="0" w:color="auto"/>
              <w:right w:val="single" w:sz="4" w:space="0" w:color="auto"/>
            </w:tcBorders>
            <w:vAlign w:val="center"/>
          </w:tcPr>
          <w:p w14:paraId="2FC95BB1" w14:textId="77777777" w:rsidR="00A93496" w:rsidRDefault="00A93496" w:rsidP="00A93496">
            <w:pPr>
              <w:snapToGrid w:val="0"/>
              <w:spacing w:line="360" w:lineRule="auto"/>
              <w:jc w:val="center"/>
              <w:rPr>
                <w:rFonts w:ascii="宋体" w:hAnsi="宋体"/>
                <w:b/>
                <w:bCs/>
                <w:color w:val="000000"/>
                <w:sz w:val="21"/>
                <w:szCs w:val="21"/>
              </w:rPr>
            </w:pPr>
            <w:r>
              <w:rPr>
                <w:rFonts w:ascii="宋体" w:hAnsi="宋体" w:hint="eastAsia"/>
                <w:b/>
                <w:bCs/>
                <w:color w:val="000000"/>
                <w:sz w:val="21"/>
                <w:szCs w:val="21"/>
              </w:rPr>
              <w:t>技术部分</w:t>
            </w:r>
          </w:p>
        </w:tc>
        <w:tc>
          <w:tcPr>
            <w:tcW w:w="627" w:type="pct"/>
            <w:tcBorders>
              <w:top w:val="single" w:sz="4" w:space="0" w:color="auto"/>
              <w:left w:val="nil"/>
              <w:bottom w:val="single" w:sz="4" w:space="0" w:color="auto"/>
              <w:right w:val="single" w:sz="4" w:space="0" w:color="auto"/>
            </w:tcBorders>
            <w:vAlign w:val="center"/>
          </w:tcPr>
          <w:p w14:paraId="5ACF525E" w14:textId="77777777" w:rsidR="00A93496" w:rsidRDefault="00A93496" w:rsidP="00A93496">
            <w:pPr>
              <w:snapToGrid w:val="0"/>
              <w:spacing w:line="360" w:lineRule="auto"/>
              <w:jc w:val="center"/>
              <w:rPr>
                <w:rFonts w:ascii="宋体" w:hAnsi="宋体"/>
                <w:b/>
                <w:bCs/>
                <w:color w:val="000000"/>
                <w:sz w:val="21"/>
                <w:szCs w:val="21"/>
              </w:rPr>
            </w:pPr>
            <w:r>
              <w:rPr>
                <w:rFonts w:ascii="宋体" w:hAnsi="宋体" w:hint="eastAsia"/>
                <w:b/>
                <w:bCs/>
                <w:color w:val="000000"/>
                <w:sz w:val="21"/>
                <w:szCs w:val="21"/>
              </w:rPr>
              <w:t>50</w:t>
            </w:r>
          </w:p>
        </w:tc>
        <w:tc>
          <w:tcPr>
            <w:tcW w:w="3104" w:type="pct"/>
            <w:tcBorders>
              <w:top w:val="single" w:sz="4" w:space="0" w:color="auto"/>
              <w:left w:val="nil"/>
              <w:bottom w:val="single" w:sz="4" w:space="0" w:color="auto"/>
              <w:right w:val="single" w:sz="4" w:space="0" w:color="auto"/>
            </w:tcBorders>
            <w:vAlign w:val="center"/>
          </w:tcPr>
          <w:p w14:paraId="3268E78A" w14:textId="77777777" w:rsidR="00A93496" w:rsidRDefault="00A93496" w:rsidP="00A93496">
            <w:pPr>
              <w:widowControl/>
              <w:spacing w:line="300" w:lineRule="exact"/>
              <w:outlineLvl w:val="2"/>
              <w:rPr>
                <w:rFonts w:ascii="宋体" w:hAnsi="宋体" w:cs="宋体"/>
                <w:sz w:val="24"/>
                <w:szCs w:val="24"/>
              </w:rPr>
            </w:pPr>
            <w:r>
              <w:rPr>
                <w:rFonts w:ascii="宋体" w:hAnsi="宋体" w:cs="宋体" w:hint="eastAsia"/>
                <w:sz w:val="24"/>
                <w:szCs w:val="24"/>
              </w:rPr>
              <w:t>服务需求内容提供书面方案。</w:t>
            </w:r>
          </w:p>
          <w:p w14:paraId="7D8758E5" w14:textId="6A04C840" w:rsidR="00A93496" w:rsidRDefault="00A93496" w:rsidP="00A93496">
            <w:pPr>
              <w:widowControl/>
              <w:spacing w:line="300" w:lineRule="exact"/>
              <w:outlineLvl w:val="2"/>
              <w:rPr>
                <w:rFonts w:ascii="宋体" w:hAnsi="宋体" w:cs="宋体"/>
                <w:sz w:val="24"/>
                <w:szCs w:val="24"/>
              </w:rPr>
            </w:pPr>
            <w:r>
              <w:rPr>
                <w:rFonts w:ascii="宋体" w:hAnsi="宋体" w:cs="宋体" w:hint="eastAsia"/>
                <w:sz w:val="24"/>
                <w:szCs w:val="24"/>
              </w:rPr>
              <w:t>1、运输及现场实施管理方案。（</w:t>
            </w:r>
            <w:r w:rsidR="0096693C">
              <w:rPr>
                <w:rFonts w:ascii="宋体" w:hAnsi="宋体" w:cs="宋体" w:hint="eastAsia"/>
                <w:sz w:val="24"/>
                <w:szCs w:val="24"/>
              </w:rPr>
              <w:t>10</w:t>
            </w:r>
            <w:r>
              <w:rPr>
                <w:rFonts w:ascii="宋体" w:hAnsi="宋体" w:cs="宋体" w:hint="eastAsia"/>
                <w:sz w:val="24"/>
                <w:szCs w:val="24"/>
              </w:rPr>
              <w:t>分）</w:t>
            </w:r>
          </w:p>
          <w:p w14:paraId="49C7ADBD" w14:textId="77777777" w:rsidR="0096693C" w:rsidRDefault="0096693C" w:rsidP="0096693C">
            <w:pPr>
              <w:widowControl/>
              <w:spacing w:line="300" w:lineRule="exact"/>
              <w:outlineLvl w:val="2"/>
              <w:rPr>
                <w:rFonts w:ascii="宋体" w:hAnsi="宋体" w:cs="宋体"/>
                <w:sz w:val="24"/>
                <w:szCs w:val="24"/>
              </w:rPr>
            </w:pPr>
            <w:r>
              <w:rPr>
                <w:rFonts w:ascii="宋体" w:hAnsi="宋体" w:cs="宋体" w:hint="eastAsia"/>
                <w:sz w:val="24"/>
                <w:szCs w:val="24"/>
              </w:rPr>
              <w:t>①方案描述清晰，完整可行，得10分。</w:t>
            </w:r>
          </w:p>
          <w:p w14:paraId="0C60FF6F" w14:textId="77777777" w:rsidR="0096693C" w:rsidRDefault="0096693C" w:rsidP="0096693C">
            <w:pPr>
              <w:widowControl/>
              <w:spacing w:line="300" w:lineRule="exact"/>
              <w:outlineLvl w:val="2"/>
              <w:rPr>
                <w:rFonts w:ascii="宋体" w:hAnsi="宋体" w:cs="宋体"/>
                <w:sz w:val="24"/>
                <w:szCs w:val="24"/>
              </w:rPr>
            </w:pPr>
            <w:r>
              <w:rPr>
                <w:rFonts w:ascii="宋体" w:hAnsi="宋体" w:cs="宋体" w:hint="eastAsia"/>
                <w:sz w:val="24"/>
                <w:szCs w:val="24"/>
              </w:rPr>
              <w:t>②方案描述较清晰，较可行，得5-9分。</w:t>
            </w:r>
          </w:p>
          <w:p w14:paraId="0033FBA7" w14:textId="77777777" w:rsidR="0096693C" w:rsidRDefault="0096693C" w:rsidP="0096693C">
            <w:pPr>
              <w:widowControl/>
              <w:spacing w:line="300" w:lineRule="exact"/>
              <w:outlineLvl w:val="2"/>
              <w:rPr>
                <w:rFonts w:ascii="宋体" w:hAnsi="宋体" w:cs="宋体"/>
                <w:sz w:val="24"/>
                <w:szCs w:val="24"/>
              </w:rPr>
            </w:pPr>
            <w:r>
              <w:rPr>
                <w:rFonts w:ascii="宋体" w:hAnsi="宋体" w:cs="宋体" w:hint="eastAsia"/>
                <w:sz w:val="24"/>
                <w:szCs w:val="24"/>
              </w:rPr>
              <w:t>③方案描述不够清晰，可行性一般，得1-4分。</w:t>
            </w:r>
          </w:p>
          <w:p w14:paraId="0603EE7E" w14:textId="6549DD3A" w:rsidR="00A93496" w:rsidRDefault="0096693C" w:rsidP="0096693C">
            <w:pPr>
              <w:widowControl/>
              <w:spacing w:line="300" w:lineRule="exact"/>
              <w:outlineLvl w:val="2"/>
              <w:rPr>
                <w:rFonts w:ascii="宋体" w:hAnsi="宋体" w:cs="宋体"/>
                <w:sz w:val="24"/>
                <w:szCs w:val="24"/>
              </w:rPr>
            </w:pPr>
            <w:r>
              <w:rPr>
                <w:rFonts w:ascii="宋体" w:hAnsi="宋体" w:cs="宋体" w:hint="eastAsia"/>
                <w:sz w:val="24"/>
                <w:szCs w:val="24"/>
              </w:rPr>
              <w:t>④无方案，得0分。</w:t>
            </w:r>
          </w:p>
          <w:p w14:paraId="47DE9111" w14:textId="77777777" w:rsidR="0096693C" w:rsidRPr="0096693C" w:rsidRDefault="0096693C" w:rsidP="0096693C">
            <w:pPr>
              <w:pStyle w:val="a0"/>
            </w:pPr>
          </w:p>
          <w:p w14:paraId="5FE10B8C" w14:textId="34F8007F" w:rsidR="00A93496" w:rsidRDefault="00A93496" w:rsidP="00A93496">
            <w:r>
              <w:rPr>
                <w:rFonts w:ascii="宋体" w:hAnsi="宋体" w:cs="宋体" w:hint="eastAsia"/>
                <w:sz w:val="24"/>
                <w:szCs w:val="24"/>
              </w:rPr>
              <w:t>2、</w:t>
            </w:r>
            <w:r>
              <w:rPr>
                <w:rFonts w:ascii="宋体" w:hAnsi="宋体" w:hint="eastAsia"/>
                <w:sz w:val="24"/>
                <w:szCs w:val="24"/>
              </w:rPr>
              <w:t>现场安全措施</w:t>
            </w:r>
            <w:r>
              <w:rPr>
                <w:rFonts w:ascii="宋体" w:hAnsi="宋体" w:cs="宋体" w:hint="eastAsia"/>
                <w:sz w:val="24"/>
                <w:szCs w:val="24"/>
              </w:rPr>
              <w:t>方案。（</w:t>
            </w:r>
            <w:r w:rsidR="0096693C">
              <w:rPr>
                <w:rFonts w:ascii="宋体" w:hAnsi="宋体" w:cs="宋体" w:hint="eastAsia"/>
                <w:sz w:val="24"/>
                <w:szCs w:val="24"/>
              </w:rPr>
              <w:t>10</w:t>
            </w:r>
            <w:r>
              <w:rPr>
                <w:rFonts w:ascii="宋体" w:hAnsi="宋体" w:cs="宋体" w:hint="eastAsia"/>
                <w:sz w:val="24"/>
                <w:szCs w:val="24"/>
              </w:rPr>
              <w:t>分）</w:t>
            </w:r>
          </w:p>
          <w:p w14:paraId="2D8BE686" w14:textId="77777777" w:rsidR="0096693C" w:rsidRDefault="0096693C" w:rsidP="0096693C">
            <w:pPr>
              <w:widowControl/>
              <w:spacing w:line="300" w:lineRule="exact"/>
              <w:outlineLvl w:val="2"/>
              <w:rPr>
                <w:rFonts w:ascii="宋体" w:hAnsi="宋体" w:cs="宋体"/>
                <w:sz w:val="24"/>
                <w:szCs w:val="24"/>
              </w:rPr>
            </w:pPr>
            <w:r>
              <w:rPr>
                <w:rFonts w:ascii="宋体" w:hAnsi="宋体" w:cs="宋体" w:hint="eastAsia"/>
                <w:sz w:val="24"/>
                <w:szCs w:val="24"/>
              </w:rPr>
              <w:t>①方案描述清晰，完整可行，得10分。</w:t>
            </w:r>
          </w:p>
          <w:p w14:paraId="6B176331" w14:textId="77777777" w:rsidR="0096693C" w:rsidRDefault="0096693C" w:rsidP="0096693C">
            <w:pPr>
              <w:widowControl/>
              <w:spacing w:line="300" w:lineRule="exact"/>
              <w:outlineLvl w:val="2"/>
              <w:rPr>
                <w:rFonts w:ascii="宋体" w:hAnsi="宋体" w:cs="宋体"/>
                <w:sz w:val="24"/>
                <w:szCs w:val="24"/>
              </w:rPr>
            </w:pPr>
            <w:r>
              <w:rPr>
                <w:rFonts w:ascii="宋体" w:hAnsi="宋体" w:cs="宋体" w:hint="eastAsia"/>
                <w:sz w:val="24"/>
                <w:szCs w:val="24"/>
              </w:rPr>
              <w:t>②方案描述较清晰，较可行，得5-9分。</w:t>
            </w:r>
          </w:p>
          <w:p w14:paraId="7B4537B2" w14:textId="77777777" w:rsidR="0096693C" w:rsidRDefault="0096693C" w:rsidP="0096693C">
            <w:pPr>
              <w:widowControl/>
              <w:spacing w:line="300" w:lineRule="exact"/>
              <w:outlineLvl w:val="2"/>
              <w:rPr>
                <w:rFonts w:ascii="宋体" w:hAnsi="宋体" w:cs="宋体"/>
                <w:sz w:val="24"/>
                <w:szCs w:val="24"/>
              </w:rPr>
            </w:pPr>
            <w:r>
              <w:rPr>
                <w:rFonts w:ascii="宋体" w:hAnsi="宋体" w:cs="宋体" w:hint="eastAsia"/>
                <w:sz w:val="24"/>
                <w:szCs w:val="24"/>
              </w:rPr>
              <w:t>③方案描述不够清晰，可行性一般，得1-4分。</w:t>
            </w:r>
          </w:p>
          <w:p w14:paraId="6C0F6AE1" w14:textId="2976B342" w:rsidR="00A93496" w:rsidRDefault="0096693C" w:rsidP="0096693C">
            <w:pPr>
              <w:widowControl/>
              <w:spacing w:line="300" w:lineRule="exact"/>
              <w:outlineLvl w:val="2"/>
              <w:rPr>
                <w:rFonts w:ascii="宋体" w:hAnsi="宋体" w:cs="宋体"/>
                <w:sz w:val="24"/>
                <w:szCs w:val="24"/>
              </w:rPr>
            </w:pPr>
            <w:r>
              <w:rPr>
                <w:rFonts w:ascii="宋体" w:hAnsi="宋体" w:cs="宋体" w:hint="eastAsia"/>
                <w:sz w:val="24"/>
                <w:szCs w:val="24"/>
              </w:rPr>
              <w:t>④无方案，得0分。</w:t>
            </w:r>
          </w:p>
          <w:p w14:paraId="5E021B38" w14:textId="77777777" w:rsidR="0096693C" w:rsidRPr="0096693C" w:rsidRDefault="0096693C" w:rsidP="0096693C">
            <w:pPr>
              <w:pStyle w:val="a0"/>
            </w:pPr>
          </w:p>
          <w:p w14:paraId="2684221E" w14:textId="77777777" w:rsidR="00A93496" w:rsidRDefault="00A93496" w:rsidP="00A93496">
            <w:pPr>
              <w:widowControl/>
              <w:spacing w:line="300" w:lineRule="exact"/>
              <w:outlineLvl w:val="2"/>
              <w:rPr>
                <w:rFonts w:ascii="宋体" w:hAnsi="宋体" w:cs="宋体"/>
                <w:sz w:val="24"/>
                <w:szCs w:val="24"/>
              </w:rPr>
            </w:pPr>
            <w:r>
              <w:rPr>
                <w:rFonts w:ascii="宋体" w:hAnsi="宋体" w:cs="宋体" w:hint="eastAsia"/>
                <w:sz w:val="24"/>
                <w:szCs w:val="24"/>
              </w:rPr>
              <w:t>3、质量措施保障方案。（10分）</w:t>
            </w:r>
          </w:p>
          <w:p w14:paraId="6059549F" w14:textId="77777777" w:rsidR="0096693C" w:rsidRDefault="0096693C" w:rsidP="0096693C">
            <w:pPr>
              <w:widowControl/>
              <w:spacing w:line="300" w:lineRule="exact"/>
              <w:outlineLvl w:val="2"/>
              <w:rPr>
                <w:rFonts w:ascii="宋体" w:hAnsi="宋体" w:cs="宋体"/>
                <w:sz w:val="24"/>
                <w:szCs w:val="24"/>
              </w:rPr>
            </w:pPr>
            <w:r>
              <w:rPr>
                <w:rFonts w:ascii="宋体" w:hAnsi="宋体" w:cs="宋体" w:hint="eastAsia"/>
                <w:sz w:val="24"/>
                <w:szCs w:val="24"/>
              </w:rPr>
              <w:t>①方案描述清晰，完整可行，得10分。</w:t>
            </w:r>
          </w:p>
          <w:p w14:paraId="5E104A53" w14:textId="77777777" w:rsidR="0096693C" w:rsidRDefault="0096693C" w:rsidP="0096693C">
            <w:pPr>
              <w:widowControl/>
              <w:spacing w:line="300" w:lineRule="exact"/>
              <w:outlineLvl w:val="2"/>
              <w:rPr>
                <w:rFonts w:ascii="宋体" w:hAnsi="宋体" w:cs="宋体"/>
                <w:sz w:val="24"/>
                <w:szCs w:val="24"/>
              </w:rPr>
            </w:pPr>
            <w:r>
              <w:rPr>
                <w:rFonts w:ascii="宋体" w:hAnsi="宋体" w:cs="宋体" w:hint="eastAsia"/>
                <w:sz w:val="24"/>
                <w:szCs w:val="24"/>
              </w:rPr>
              <w:t>②方案描述较清晰，较可行，得5-9分。</w:t>
            </w:r>
          </w:p>
          <w:p w14:paraId="320047F1" w14:textId="77777777" w:rsidR="0096693C" w:rsidRDefault="0096693C" w:rsidP="0096693C">
            <w:pPr>
              <w:widowControl/>
              <w:spacing w:line="300" w:lineRule="exact"/>
              <w:outlineLvl w:val="2"/>
              <w:rPr>
                <w:rFonts w:ascii="宋体" w:hAnsi="宋体" w:cs="宋体"/>
                <w:sz w:val="24"/>
                <w:szCs w:val="24"/>
              </w:rPr>
            </w:pPr>
            <w:r>
              <w:rPr>
                <w:rFonts w:ascii="宋体" w:hAnsi="宋体" w:cs="宋体" w:hint="eastAsia"/>
                <w:sz w:val="24"/>
                <w:szCs w:val="24"/>
              </w:rPr>
              <w:t>③方案描述不够清晰，可行性一般，得1-4分。</w:t>
            </w:r>
          </w:p>
          <w:p w14:paraId="4ABA503D" w14:textId="4FD4B0B5" w:rsidR="00A93496" w:rsidRDefault="0096693C" w:rsidP="0096693C">
            <w:pPr>
              <w:widowControl/>
              <w:spacing w:line="300" w:lineRule="exact"/>
              <w:outlineLvl w:val="2"/>
              <w:rPr>
                <w:rFonts w:ascii="宋体" w:hAnsi="宋体" w:cs="宋体"/>
                <w:sz w:val="24"/>
                <w:szCs w:val="24"/>
              </w:rPr>
            </w:pPr>
            <w:r>
              <w:rPr>
                <w:rFonts w:ascii="宋体" w:hAnsi="宋体" w:cs="宋体" w:hint="eastAsia"/>
                <w:sz w:val="24"/>
                <w:szCs w:val="24"/>
              </w:rPr>
              <w:t>④无方案，得0分。</w:t>
            </w:r>
          </w:p>
          <w:p w14:paraId="1BC9536C" w14:textId="77777777" w:rsidR="0096693C" w:rsidRPr="0096693C" w:rsidRDefault="0096693C" w:rsidP="0096693C">
            <w:pPr>
              <w:pStyle w:val="a0"/>
            </w:pPr>
          </w:p>
          <w:p w14:paraId="68A51291" w14:textId="77777777" w:rsidR="00A93496" w:rsidRDefault="00A93496" w:rsidP="00A93496">
            <w:r>
              <w:rPr>
                <w:rFonts w:ascii="宋体" w:hAnsi="宋体" w:cs="宋体" w:hint="eastAsia"/>
                <w:sz w:val="24"/>
                <w:szCs w:val="24"/>
              </w:rPr>
              <w:t>4、</w:t>
            </w:r>
            <w:r>
              <w:rPr>
                <w:rFonts w:ascii="宋体" w:hAnsi="宋体" w:hint="eastAsia"/>
                <w:sz w:val="24"/>
                <w:szCs w:val="24"/>
              </w:rPr>
              <w:t>进度措施</w:t>
            </w:r>
            <w:r>
              <w:rPr>
                <w:rFonts w:ascii="宋体" w:hAnsi="宋体" w:cs="宋体" w:hint="eastAsia"/>
                <w:sz w:val="24"/>
                <w:szCs w:val="24"/>
              </w:rPr>
              <w:t>保障方案（10分）</w:t>
            </w:r>
          </w:p>
          <w:p w14:paraId="1FC63FC9" w14:textId="77777777" w:rsidR="00A93496" w:rsidRDefault="00A93496" w:rsidP="00A93496">
            <w:pPr>
              <w:widowControl/>
              <w:spacing w:line="300" w:lineRule="exact"/>
              <w:outlineLvl w:val="2"/>
              <w:rPr>
                <w:rFonts w:ascii="宋体" w:hAnsi="宋体" w:cs="宋体"/>
                <w:sz w:val="24"/>
                <w:szCs w:val="24"/>
              </w:rPr>
            </w:pPr>
            <w:r>
              <w:rPr>
                <w:rFonts w:ascii="宋体" w:hAnsi="宋体" w:cs="宋体" w:hint="eastAsia"/>
                <w:sz w:val="24"/>
                <w:szCs w:val="24"/>
              </w:rPr>
              <w:t>①方案描述清晰，完整可行，得10分。</w:t>
            </w:r>
          </w:p>
          <w:p w14:paraId="1389C635" w14:textId="77777777" w:rsidR="00A93496" w:rsidRDefault="00A93496" w:rsidP="00A93496">
            <w:pPr>
              <w:widowControl/>
              <w:spacing w:line="300" w:lineRule="exact"/>
              <w:outlineLvl w:val="2"/>
              <w:rPr>
                <w:rFonts w:ascii="宋体" w:hAnsi="宋体" w:cs="宋体"/>
                <w:sz w:val="24"/>
                <w:szCs w:val="24"/>
              </w:rPr>
            </w:pPr>
            <w:r>
              <w:rPr>
                <w:rFonts w:ascii="宋体" w:hAnsi="宋体" w:cs="宋体" w:hint="eastAsia"/>
                <w:sz w:val="24"/>
                <w:szCs w:val="24"/>
              </w:rPr>
              <w:t>②方案描述较清晰，较可行，得5-9分。</w:t>
            </w:r>
          </w:p>
          <w:p w14:paraId="27859DF9" w14:textId="77777777" w:rsidR="00A93496" w:rsidRDefault="00A93496" w:rsidP="00A93496">
            <w:pPr>
              <w:widowControl/>
              <w:spacing w:line="300" w:lineRule="exact"/>
              <w:outlineLvl w:val="2"/>
              <w:rPr>
                <w:rFonts w:ascii="宋体" w:hAnsi="宋体" w:cs="宋体"/>
                <w:sz w:val="24"/>
                <w:szCs w:val="24"/>
              </w:rPr>
            </w:pPr>
            <w:r>
              <w:rPr>
                <w:rFonts w:ascii="宋体" w:hAnsi="宋体" w:cs="宋体" w:hint="eastAsia"/>
                <w:sz w:val="24"/>
                <w:szCs w:val="24"/>
              </w:rPr>
              <w:t>③方案描述不够清晰，可行性一般，得1-4分。</w:t>
            </w:r>
          </w:p>
          <w:p w14:paraId="4C0A0E35" w14:textId="77777777" w:rsidR="00A93496" w:rsidRDefault="00A93496" w:rsidP="00A93496">
            <w:pPr>
              <w:widowControl/>
              <w:spacing w:line="300" w:lineRule="exact"/>
              <w:outlineLvl w:val="2"/>
              <w:rPr>
                <w:rFonts w:ascii="宋体" w:hAnsi="宋体" w:cs="宋体"/>
                <w:sz w:val="24"/>
                <w:szCs w:val="24"/>
              </w:rPr>
            </w:pPr>
            <w:r>
              <w:rPr>
                <w:rFonts w:ascii="宋体" w:hAnsi="宋体" w:cs="宋体" w:hint="eastAsia"/>
                <w:sz w:val="24"/>
                <w:szCs w:val="24"/>
              </w:rPr>
              <w:t>④无方案，得0分。</w:t>
            </w:r>
          </w:p>
          <w:p w14:paraId="38CFDC4C" w14:textId="77777777" w:rsidR="00A93496" w:rsidRDefault="00A93496" w:rsidP="00A93496">
            <w:pPr>
              <w:widowControl/>
              <w:spacing w:line="300" w:lineRule="exact"/>
              <w:outlineLvl w:val="2"/>
              <w:rPr>
                <w:rFonts w:ascii="宋体" w:hAnsi="宋体" w:cs="宋体"/>
                <w:sz w:val="24"/>
                <w:szCs w:val="24"/>
              </w:rPr>
            </w:pPr>
          </w:p>
          <w:p w14:paraId="19432FAC" w14:textId="77777777" w:rsidR="00A93496" w:rsidRDefault="00A93496" w:rsidP="00A93496">
            <w:r>
              <w:rPr>
                <w:rFonts w:ascii="宋体" w:hAnsi="宋体" w:cs="宋体"/>
                <w:sz w:val="24"/>
                <w:szCs w:val="24"/>
              </w:rPr>
              <w:t>5</w:t>
            </w:r>
            <w:r>
              <w:rPr>
                <w:rFonts w:ascii="宋体" w:hAnsi="宋体" w:cs="宋体" w:hint="eastAsia"/>
                <w:sz w:val="24"/>
                <w:szCs w:val="24"/>
              </w:rPr>
              <w:t>、</w:t>
            </w:r>
            <w:r>
              <w:rPr>
                <w:rFonts w:ascii="宋体" w:hAnsi="宋体" w:hint="eastAsia"/>
                <w:sz w:val="24"/>
                <w:szCs w:val="24"/>
              </w:rPr>
              <w:t>售后服务及培训</w:t>
            </w:r>
            <w:r>
              <w:rPr>
                <w:rFonts w:ascii="宋体" w:hAnsi="宋体" w:cs="宋体" w:hint="eastAsia"/>
                <w:sz w:val="24"/>
                <w:szCs w:val="24"/>
              </w:rPr>
              <w:t>方案（10分）</w:t>
            </w:r>
          </w:p>
          <w:p w14:paraId="418887B7" w14:textId="77777777" w:rsidR="00A93496" w:rsidRDefault="00A93496" w:rsidP="00A93496">
            <w:pPr>
              <w:widowControl/>
              <w:spacing w:line="300" w:lineRule="exact"/>
              <w:outlineLvl w:val="2"/>
              <w:rPr>
                <w:rFonts w:ascii="宋体" w:hAnsi="宋体" w:cs="宋体"/>
                <w:sz w:val="24"/>
                <w:szCs w:val="24"/>
              </w:rPr>
            </w:pPr>
            <w:r>
              <w:rPr>
                <w:rFonts w:ascii="宋体" w:hAnsi="宋体" w:cs="宋体" w:hint="eastAsia"/>
                <w:sz w:val="24"/>
                <w:szCs w:val="24"/>
              </w:rPr>
              <w:t>①方案描述清晰，完整可行，得10分。</w:t>
            </w:r>
          </w:p>
          <w:p w14:paraId="2DCB5418" w14:textId="77777777" w:rsidR="00A93496" w:rsidRDefault="00A93496" w:rsidP="00A93496">
            <w:pPr>
              <w:widowControl/>
              <w:spacing w:line="300" w:lineRule="exact"/>
              <w:outlineLvl w:val="2"/>
              <w:rPr>
                <w:rFonts w:ascii="宋体" w:hAnsi="宋体" w:cs="宋体"/>
                <w:sz w:val="24"/>
                <w:szCs w:val="24"/>
              </w:rPr>
            </w:pPr>
            <w:r>
              <w:rPr>
                <w:rFonts w:ascii="宋体" w:hAnsi="宋体" w:cs="宋体" w:hint="eastAsia"/>
                <w:sz w:val="24"/>
                <w:szCs w:val="24"/>
              </w:rPr>
              <w:t>②方案描述较清晰，较可行，得5-9分。</w:t>
            </w:r>
          </w:p>
          <w:p w14:paraId="6C65E3AC" w14:textId="77777777" w:rsidR="00A93496" w:rsidRDefault="00A93496" w:rsidP="00A93496">
            <w:pPr>
              <w:widowControl/>
              <w:spacing w:line="300" w:lineRule="exact"/>
              <w:outlineLvl w:val="2"/>
              <w:rPr>
                <w:rFonts w:ascii="宋体" w:hAnsi="宋体" w:cs="宋体"/>
                <w:sz w:val="24"/>
                <w:szCs w:val="24"/>
              </w:rPr>
            </w:pPr>
            <w:r>
              <w:rPr>
                <w:rFonts w:ascii="宋体" w:hAnsi="宋体" w:cs="宋体" w:hint="eastAsia"/>
                <w:sz w:val="24"/>
                <w:szCs w:val="24"/>
              </w:rPr>
              <w:t>③方案描述不够清晰，可行性一般，得1-4分。</w:t>
            </w:r>
          </w:p>
          <w:p w14:paraId="5E97BB69" w14:textId="1BDC3E37" w:rsidR="00A93496" w:rsidRDefault="00A93496" w:rsidP="00A93496">
            <w:pPr>
              <w:snapToGrid w:val="0"/>
              <w:spacing w:line="360" w:lineRule="auto"/>
              <w:rPr>
                <w:rFonts w:ascii="宋体" w:hAnsi="宋体"/>
                <w:b/>
                <w:bCs/>
                <w:color w:val="000000"/>
                <w:sz w:val="21"/>
                <w:szCs w:val="21"/>
              </w:rPr>
            </w:pPr>
            <w:r>
              <w:rPr>
                <w:rFonts w:ascii="宋体" w:hAnsi="宋体" w:cs="宋体" w:hint="eastAsia"/>
                <w:sz w:val="24"/>
                <w:szCs w:val="24"/>
              </w:rPr>
              <w:t>④无方案，得0分。</w:t>
            </w:r>
          </w:p>
        </w:tc>
      </w:tr>
      <w:tr w:rsidR="00A93496" w14:paraId="23C9904B" w14:textId="77777777" w:rsidTr="00A93496">
        <w:trPr>
          <w:cantSplit/>
          <w:trHeight w:val="385"/>
          <w:jc w:val="center"/>
        </w:trPr>
        <w:tc>
          <w:tcPr>
            <w:tcW w:w="372" w:type="pct"/>
            <w:tcBorders>
              <w:top w:val="single" w:sz="4" w:space="0" w:color="auto"/>
              <w:left w:val="single" w:sz="4" w:space="0" w:color="auto"/>
              <w:bottom w:val="single" w:sz="4" w:space="0" w:color="auto"/>
              <w:right w:val="single" w:sz="4" w:space="0" w:color="auto"/>
            </w:tcBorders>
            <w:vAlign w:val="center"/>
          </w:tcPr>
          <w:p w14:paraId="4F42919C" w14:textId="77777777" w:rsidR="00A93496" w:rsidRDefault="00A93496" w:rsidP="00A93496">
            <w:pPr>
              <w:snapToGrid w:val="0"/>
              <w:spacing w:line="360" w:lineRule="auto"/>
              <w:ind w:firstLine="28"/>
              <w:jc w:val="center"/>
              <w:rPr>
                <w:rFonts w:ascii="宋体" w:hAnsi="宋体"/>
                <w:b/>
                <w:bCs/>
                <w:color w:val="000000"/>
                <w:sz w:val="21"/>
                <w:szCs w:val="21"/>
              </w:rPr>
            </w:pPr>
            <w:r>
              <w:rPr>
                <w:rFonts w:ascii="宋体" w:hAnsi="宋体" w:hint="eastAsia"/>
                <w:b/>
                <w:bCs/>
                <w:color w:val="000000"/>
                <w:sz w:val="21"/>
                <w:szCs w:val="21"/>
              </w:rPr>
              <w:t>3</w:t>
            </w:r>
          </w:p>
        </w:tc>
        <w:tc>
          <w:tcPr>
            <w:tcW w:w="897" w:type="pct"/>
            <w:tcBorders>
              <w:top w:val="single" w:sz="4" w:space="0" w:color="auto"/>
              <w:left w:val="nil"/>
              <w:bottom w:val="single" w:sz="4" w:space="0" w:color="auto"/>
              <w:right w:val="single" w:sz="4" w:space="0" w:color="auto"/>
            </w:tcBorders>
            <w:vAlign w:val="center"/>
          </w:tcPr>
          <w:p w14:paraId="47D8F5F9" w14:textId="77777777" w:rsidR="00A93496" w:rsidRDefault="00A93496" w:rsidP="00A93496">
            <w:pPr>
              <w:snapToGrid w:val="0"/>
              <w:spacing w:line="360" w:lineRule="auto"/>
              <w:ind w:firstLine="28"/>
              <w:jc w:val="center"/>
              <w:rPr>
                <w:rFonts w:ascii="宋体" w:hAnsi="宋体"/>
                <w:b/>
                <w:bCs/>
                <w:color w:val="000000"/>
                <w:sz w:val="21"/>
                <w:szCs w:val="21"/>
              </w:rPr>
            </w:pPr>
            <w:r>
              <w:rPr>
                <w:rFonts w:ascii="宋体" w:hAnsi="宋体" w:hint="eastAsia"/>
                <w:b/>
                <w:bCs/>
                <w:color w:val="000000"/>
                <w:sz w:val="21"/>
                <w:szCs w:val="21"/>
              </w:rPr>
              <w:t>商务部分</w:t>
            </w:r>
          </w:p>
        </w:tc>
        <w:tc>
          <w:tcPr>
            <w:tcW w:w="627" w:type="pct"/>
            <w:tcBorders>
              <w:top w:val="single" w:sz="4" w:space="0" w:color="auto"/>
              <w:left w:val="nil"/>
              <w:bottom w:val="single" w:sz="4" w:space="0" w:color="auto"/>
              <w:right w:val="single" w:sz="4" w:space="0" w:color="auto"/>
            </w:tcBorders>
            <w:vAlign w:val="center"/>
          </w:tcPr>
          <w:p w14:paraId="6961254D" w14:textId="24D64C9A" w:rsidR="00A93496" w:rsidRDefault="00A93496" w:rsidP="00A93496">
            <w:pPr>
              <w:snapToGrid w:val="0"/>
              <w:spacing w:line="360" w:lineRule="auto"/>
              <w:jc w:val="center"/>
              <w:rPr>
                <w:rFonts w:ascii="宋体" w:hAnsi="宋体"/>
                <w:b/>
                <w:bCs/>
                <w:color w:val="000000"/>
                <w:sz w:val="21"/>
                <w:szCs w:val="21"/>
              </w:rPr>
            </w:pPr>
            <w:r>
              <w:rPr>
                <w:rFonts w:ascii="宋体" w:hAnsi="宋体" w:hint="eastAsia"/>
                <w:b/>
                <w:bCs/>
                <w:color w:val="000000"/>
                <w:sz w:val="21"/>
                <w:szCs w:val="21"/>
              </w:rPr>
              <w:t>20</w:t>
            </w:r>
          </w:p>
        </w:tc>
        <w:tc>
          <w:tcPr>
            <w:tcW w:w="3104" w:type="pct"/>
            <w:tcBorders>
              <w:top w:val="single" w:sz="4" w:space="0" w:color="auto"/>
              <w:left w:val="nil"/>
              <w:bottom w:val="single" w:sz="4" w:space="0" w:color="auto"/>
              <w:right w:val="single" w:sz="4" w:space="0" w:color="auto"/>
            </w:tcBorders>
            <w:vAlign w:val="center"/>
          </w:tcPr>
          <w:p w14:paraId="4EE0DEA0" w14:textId="28FF3D78" w:rsidR="00A93496" w:rsidRDefault="00A93496" w:rsidP="00A93496">
            <w:pPr>
              <w:snapToGrid w:val="0"/>
              <w:spacing w:line="360" w:lineRule="auto"/>
              <w:rPr>
                <w:rFonts w:ascii="宋体" w:hAnsi="宋体"/>
                <w:b/>
                <w:bCs/>
                <w:color w:val="000000"/>
                <w:sz w:val="21"/>
                <w:szCs w:val="21"/>
              </w:rPr>
            </w:pPr>
            <w:r>
              <w:rPr>
                <w:rFonts w:ascii="宋体" w:hAnsi="宋体" w:hint="eastAsia"/>
                <w:color w:val="000000"/>
                <w:sz w:val="21"/>
                <w:szCs w:val="21"/>
              </w:rPr>
              <w:t>提供供应商业绩证明材料，（提供的业绩为</w:t>
            </w:r>
            <w:r>
              <w:rPr>
                <w:rFonts w:ascii="宋体" w:hAnsi="宋体"/>
                <w:color w:val="000000"/>
                <w:sz w:val="21"/>
                <w:szCs w:val="21"/>
              </w:rPr>
              <w:t>20</w:t>
            </w:r>
            <w:r w:rsidR="000645E8">
              <w:rPr>
                <w:rFonts w:ascii="宋体" w:hAnsi="宋体" w:hint="eastAsia"/>
                <w:color w:val="000000"/>
                <w:sz w:val="21"/>
                <w:szCs w:val="21"/>
              </w:rPr>
              <w:t>21</w:t>
            </w:r>
            <w:r>
              <w:rPr>
                <w:rFonts w:ascii="宋体" w:hAnsi="宋体" w:hint="eastAsia"/>
                <w:color w:val="000000"/>
                <w:sz w:val="21"/>
                <w:szCs w:val="21"/>
              </w:rPr>
              <w:t>至</w:t>
            </w:r>
            <w:r w:rsidR="00B93007">
              <w:rPr>
                <w:rFonts w:ascii="宋体" w:hAnsi="宋体" w:hint="eastAsia"/>
                <w:color w:val="000000"/>
                <w:sz w:val="21"/>
                <w:szCs w:val="21"/>
              </w:rPr>
              <w:t>今</w:t>
            </w:r>
            <w:r>
              <w:rPr>
                <w:rFonts w:ascii="宋体" w:hAnsi="宋体" w:hint="eastAsia"/>
                <w:color w:val="000000"/>
                <w:sz w:val="21"/>
                <w:szCs w:val="21"/>
              </w:rPr>
              <w:t>）。每提供1项得4分,满分20分；不提供不得分。（以中标通知书或合同书复印件为准）</w:t>
            </w:r>
          </w:p>
        </w:tc>
      </w:tr>
    </w:tbl>
    <w:p w14:paraId="2B9D66B2" w14:textId="77777777" w:rsidR="00FE5FA2" w:rsidRDefault="00FE5FA2">
      <w:pPr>
        <w:pStyle w:val="a0"/>
      </w:pPr>
    </w:p>
    <w:p w14:paraId="50797615" w14:textId="77777777" w:rsidR="00FE5FA2" w:rsidRDefault="00FE5FA2">
      <w:pPr>
        <w:pStyle w:val="20"/>
      </w:pPr>
      <w:bookmarkStart w:id="33" w:name="_Hlk27399823"/>
    </w:p>
    <w:bookmarkEnd w:id="33"/>
    <w:p w14:paraId="5EB3DF0A" w14:textId="77777777" w:rsidR="00FE5FA2" w:rsidRDefault="00000000">
      <w:pPr>
        <w:rPr>
          <w:rFonts w:ascii="宋体" w:hAnsi="宋体" w:cs="宋体"/>
          <w:b/>
          <w:bCs/>
          <w:szCs w:val="28"/>
        </w:rPr>
      </w:pPr>
      <w:r>
        <w:rPr>
          <w:rFonts w:ascii="宋体" w:hAnsi="宋体" w:cs="宋体"/>
          <w:sz w:val="24"/>
          <w:szCs w:val="24"/>
        </w:rPr>
        <w:br w:type="page"/>
      </w:r>
    </w:p>
    <w:p w14:paraId="3580738D" w14:textId="77777777" w:rsidR="00FE5FA2" w:rsidRDefault="00FE5FA2">
      <w:pPr>
        <w:rPr>
          <w:rFonts w:ascii="宋体" w:hAnsi="宋体" w:cs="宋体"/>
          <w:sz w:val="24"/>
          <w:szCs w:val="24"/>
        </w:rPr>
      </w:pPr>
    </w:p>
    <w:p w14:paraId="1BDDB7CD" w14:textId="77777777" w:rsidR="00FE5FA2" w:rsidRDefault="00000000">
      <w:pPr>
        <w:spacing w:line="312" w:lineRule="auto"/>
        <w:jc w:val="center"/>
        <w:rPr>
          <w:rFonts w:ascii="宋体" w:hAnsi="宋体" w:cs="宋体"/>
          <w:b/>
          <w:szCs w:val="28"/>
        </w:rPr>
      </w:pPr>
      <w:r>
        <w:rPr>
          <w:rFonts w:ascii="宋体" w:hAnsi="宋体" w:cs="宋体" w:hint="eastAsia"/>
          <w:b/>
          <w:szCs w:val="28"/>
        </w:rPr>
        <w:t>供应商编制响应文件要求</w:t>
      </w:r>
    </w:p>
    <w:p w14:paraId="23E0E334" w14:textId="77777777" w:rsidR="00FE5FA2" w:rsidRDefault="00FE5FA2">
      <w:pPr>
        <w:spacing w:line="312" w:lineRule="auto"/>
        <w:jc w:val="center"/>
        <w:rPr>
          <w:rFonts w:ascii="宋体" w:hAnsi="宋体" w:cs="宋体"/>
          <w:b/>
          <w:szCs w:val="28"/>
        </w:rPr>
      </w:pPr>
    </w:p>
    <w:p w14:paraId="0579106B" w14:textId="77777777" w:rsidR="00FE5FA2" w:rsidRDefault="00000000">
      <w:pPr>
        <w:spacing w:line="312" w:lineRule="auto"/>
        <w:jc w:val="center"/>
        <w:rPr>
          <w:rFonts w:ascii="宋体" w:hAnsi="宋体" w:cs="宋体"/>
          <w:b/>
          <w:szCs w:val="28"/>
        </w:rPr>
      </w:pPr>
      <w:r>
        <w:rPr>
          <w:rFonts w:ascii="宋体" w:hAnsi="宋体" w:cs="宋体"/>
          <w:b/>
          <w:szCs w:val="28"/>
        </w:rPr>
        <w:br w:type="page"/>
      </w:r>
    </w:p>
    <w:p w14:paraId="10779A23" w14:textId="77777777" w:rsidR="00FE5FA2" w:rsidRDefault="00FE5FA2">
      <w:pPr>
        <w:spacing w:line="312" w:lineRule="auto"/>
        <w:jc w:val="center"/>
        <w:rPr>
          <w:rFonts w:ascii="宋体" w:hAnsi="宋体" w:cs="宋体"/>
          <w:b/>
          <w:szCs w:val="28"/>
        </w:rPr>
      </w:pPr>
    </w:p>
    <w:p w14:paraId="5760EC35" w14:textId="77777777" w:rsidR="00FE5FA2" w:rsidRDefault="00000000">
      <w:pPr>
        <w:numPr>
          <w:ilvl w:val="0"/>
          <w:numId w:val="1"/>
        </w:numPr>
        <w:spacing w:line="312" w:lineRule="auto"/>
        <w:rPr>
          <w:rFonts w:ascii="宋体" w:hAnsi="宋体" w:cs="宋体"/>
          <w:b/>
          <w:sz w:val="24"/>
          <w:szCs w:val="24"/>
        </w:rPr>
      </w:pPr>
      <w:r>
        <w:rPr>
          <w:rFonts w:ascii="宋体" w:hAnsi="宋体" w:cs="宋体" w:hint="eastAsia"/>
          <w:b/>
          <w:sz w:val="24"/>
          <w:szCs w:val="24"/>
        </w:rPr>
        <w:t>报价</w:t>
      </w:r>
    </w:p>
    <w:p w14:paraId="4F346391" w14:textId="77777777" w:rsidR="00D045C3" w:rsidRDefault="00D045C3" w:rsidP="00D045C3">
      <w:pPr>
        <w:tabs>
          <w:tab w:val="left" w:pos="6300"/>
        </w:tabs>
        <w:snapToGrid w:val="0"/>
        <w:spacing w:line="312" w:lineRule="auto"/>
        <w:ind w:firstLineChars="200" w:firstLine="480"/>
        <w:rPr>
          <w:rFonts w:ascii="宋体" w:hAnsi="宋体" w:cs="宋体"/>
          <w:bCs/>
          <w:sz w:val="24"/>
          <w:szCs w:val="24"/>
        </w:rPr>
      </w:pPr>
      <w:r>
        <w:rPr>
          <w:rFonts w:ascii="宋体" w:hAnsi="宋体" w:cs="宋体" w:hint="eastAsia"/>
          <w:bCs/>
          <w:sz w:val="24"/>
          <w:szCs w:val="24"/>
        </w:rPr>
        <w:t>（一）报价函</w:t>
      </w:r>
    </w:p>
    <w:p w14:paraId="27DC87B2" w14:textId="77777777" w:rsidR="00D045C3" w:rsidRDefault="00D045C3" w:rsidP="00D045C3">
      <w:pPr>
        <w:jc w:val="center"/>
        <w:rPr>
          <w:rFonts w:ascii="宋体" w:hAnsi="宋体" w:cs="宋体"/>
          <w:b/>
          <w:szCs w:val="28"/>
        </w:rPr>
      </w:pPr>
      <w:r>
        <w:rPr>
          <w:rFonts w:ascii="宋体" w:hAnsi="宋体" w:cs="宋体" w:hint="eastAsia"/>
          <w:b/>
          <w:szCs w:val="28"/>
        </w:rPr>
        <w:t>报价函</w:t>
      </w:r>
    </w:p>
    <w:p w14:paraId="524E7F38" w14:textId="77777777" w:rsidR="00D045C3" w:rsidRDefault="00D045C3" w:rsidP="00D045C3">
      <w:pPr>
        <w:tabs>
          <w:tab w:val="left" w:pos="6300"/>
        </w:tabs>
        <w:snapToGrid w:val="0"/>
        <w:spacing w:line="360" w:lineRule="auto"/>
        <w:rPr>
          <w:rFonts w:ascii="宋体" w:hAnsi="宋体" w:cs="宋体"/>
          <w:sz w:val="24"/>
          <w:szCs w:val="24"/>
        </w:rPr>
      </w:pPr>
      <w:r>
        <w:rPr>
          <w:rFonts w:ascii="宋体" w:hAnsi="宋体" w:cs="宋体" w:hint="eastAsia"/>
          <w:sz w:val="24"/>
          <w:szCs w:val="24"/>
          <w:u w:val="single"/>
        </w:rPr>
        <w:t>（采购人名称）</w:t>
      </w:r>
      <w:r>
        <w:rPr>
          <w:rFonts w:ascii="宋体" w:hAnsi="宋体" w:cs="宋体" w:hint="eastAsia"/>
          <w:sz w:val="24"/>
          <w:szCs w:val="24"/>
        </w:rPr>
        <w:t>：</w:t>
      </w:r>
    </w:p>
    <w:p w14:paraId="28737318" w14:textId="77777777" w:rsidR="00D045C3" w:rsidRDefault="00D045C3" w:rsidP="00D045C3">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我方收到____________________________（项目名称）的询比</w:t>
      </w:r>
      <w:r>
        <w:rPr>
          <w:rFonts w:ascii="宋体" w:hAnsi="宋体" w:cs="宋体"/>
          <w:sz w:val="24"/>
          <w:szCs w:val="24"/>
        </w:rPr>
        <w:t>采购</w:t>
      </w:r>
      <w:r>
        <w:rPr>
          <w:rFonts w:ascii="宋体" w:hAnsi="宋体" w:cs="宋体" w:hint="eastAsia"/>
          <w:sz w:val="24"/>
          <w:szCs w:val="24"/>
        </w:rPr>
        <w:t>文件，经详细研究，决定参加该项目的询比。</w:t>
      </w:r>
    </w:p>
    <w:p w14:paraId="70131AD6" w14:textId="4B39BEDB" w:rsidR="00D045C3" w:rsidRDefault="00D045C3" w:rsidP="00D045C3">
      <w:pPr>
        <w:tabs>
          <w:tab w:val="left" w:pos="6300"/>
        </w:tabs>
        <w:snapToGrid w:val="0"/>
        <w:spacing w:line="360" w:lineRule="auto"/>
        <w:ind w:leftChars="5" w:left="14" w:firstLineChars="191" w:firstLine="458"/>
        <w:jc w:val="left"/>
        <w:rPr>
          <w:rFonts w:ascii="宋体" w:hAnsi="宋体" w:cs="宋体" w:hint="eastAsia"/>
          <w:sz w:val="24"/>
          <w:szCs w:val="24"/>
        </w:rPr>
      </w:pPr>
      <w:r>
        <w:rPr>
          <w:rFonts w:ascii="宋体" w:hAnsi="宋体" w:cs="宋体" w:hint="eastAsia"/>
          <w:sz w:val="24"/>
          <w:szCs w:val="24"/>
        </w:rPr>
        <w:t>1、愿意按照询比采购文件中的一切要求，提供本项目的技术服务，报价为人民币</w:t>
      </w:r>
      <w:r>
        <w:rPr>
          <w:rFonts w:ascii="宋体" w:hAnsi="宋体" w:cs="宋体" w:hint="eastAsia"/>
          <w:sz w:val="24"/>
          <w:szCs w:val="24"/>
          <w:u w:val="single"/>
        </w:rPr>
        <w:t>大写：</w:t>
      </w:r>
      <w:r w:rsidR="00B93007">
        <w:rPr>
          <w:rFonts w:ascii="宋体" w:hAnsi="宋体" w:cs="宋体" w:hint="eastAsia"/>
          <w:sz w:val="24"/>
          <w:szCs w:val="24"/>
          <w:u w:val="single"/>
        </w:rPr>
        <w:t>陆万叁仟壹佰元零角零分</w:t>
      </w:r>
      <w:r>
        <w:rPr>
          <w:rFonts w:ascii="宋体" w:hAnsi="宋体" w:cs="宋体" w:hint="eastAsia"/>
          <w:sz w:val="24"/>
          <w:szCs w:val="24"/>
        </w:rPr>
        <w:t>；人民币</w:t>
      </w:r>
      <w:r>
        <w:rPr>
          <w:rFonts w:ascii="宋体" w:hAnsi="宋体" w:cs="宋体" w:hint="eastAsia"/>
          <w:sz w:val="24"/>
          <w:szCs w:val="24"/>
          <w:u w:val="single"/>
        </w:rPr>
        <w:t>小写</w:t>
      </w:r>
      <w:r w:rsidR="00B93007">
        <w:rPr>
          <w:rFonts w:ascii="宋体" w:hAnsi="宋体" w:cs="宋体" w:hint="eastAsia"/>
          <w:sz w:val="24"/>
          <w:szCs w:val="24"/>
          <w:u w:val="single"/>
        </w:rPr>
        <w:t>：63100.00元</w:t>
      </w:r>
    </w:p>
    <w:p w14:paraId="27F969A5" w14:textId="77777777" w:rsidR="00D045C3" w:rsidRDefault="00D045C3" w:rsidP="00D045C3">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2、我方现提交的响应文件为：响应文件电子文档壹份。</w:t>
      </w:r>
    </w:p>
    <w:p w14:paraId="2656B9FB" w14:textId="77777777" w:rsidR="00D045C3" w:rsidRDefault="00D045C3" w:rsidP="00D045C3">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3、我方承诺：本次询比的有效期为90天。</w:t>
      </w:r>
    </w:p>
    <w:p w14:paraId="6829A042" w14:textId="77777777" w:rsidR="00D045C3" w:rsidRDefault="00D045C3" w:rsidP="00D045C3">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4、我方完全理解和接受贵方询比</w:t>
      </w:r>
      <w:r>
        <w:rPr>
          <w:rFonts w:ascii="宋体" w:hAnsi="宋体" w:cs="宋体"/>
          <w:sz w:val="24"/>
          <w:szCs w:val="24"/>
        </w:rPr>
        <w:t>采购</w:t>
      </w:r>
      <w:r>
        <w:rPr>
          <w:rFonts w:ascii="宋体" w:hAnsi="宋体" w:cs="宋体" w:hint="eastAsia"/>
          <w:sz w:val="24"/>
          <w:szCs w:val="24"/>
        </w:rPr>
        <w:t>文件的一切规定和要求及评审办法。</w:t>
      </w:r>
    </w:p>
    <w:p w14:paraId="1FF5E828" w14:textId="77777777" w:rsidR="00D045C3" w:rsidRDefault="00D045C3" w:rsidP="00D045C3">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5、在整个询比</w:t>
      </w:r>
      <w:r>
        <w:rPr>
          <w:rFonts w:ascii="宋体" w:hAnsi="宋体" w:cs="宋体"/>
          <w:sz w:val="24"/>
          <w:szCs w:val="24"/>
        </w:rPr>
        <w:t>采购</w:t>
      </w:r>
      <w:r>
        <w:rPr>
          <w:rFonts w:ascii="宋体" w:hAnsi="宋体" w:cs="宋体" w:hint="eastAsia"/>
          <w:sz w:val="24"/>
          <w:szCs w:val="24"/>
        </w:rPr>
        <w:t>过程中，我方若有违规行为，接受按照平台相关规定给予惩罚。</w:t>
      </w:r>
    </w:p>
    <w:p w14:paraId="37D81AC0" w14:textId="77777777" w:rsidR="00D045C3" w:rsidRDefault="00D045C3" w:rsidP="00D045C3">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6、我方若中选，将按照询比结果签订合同，并且严格履行合同义务。本承诺函将成为合同不可分割的一部分，与合同具有同等的法律效力。</w:t>
      </w:r>
    </w:p>
    <w:p w14:paraId="788717E1" w14:textId="77777777" w:rsidR="00D045C3" w:rsidRDefault="00D045C3" w:rsidP="00D045C3">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8"/>
        </w:rPr>
        <w:t>我方理解，最低报价不是成交的唯一条件。</w:t>
      </w:r>
    </w:p>
    <w:p w14:paraId="71AC14A9" w14:textId="77777777" w:rsidR="00D045C3" w:rsidRDefault="00D045C3" w:rsidP="00D045C3">
      <w:pPr>
        <w:tabs>
          <w:tab w:val="left" w:pos="6300"/>
        </w:tabs>
        <w:snapToGrid w:val="0"/>
        <w:spacing w:line="360" w:lineRule="auto"/>
        <w:ind w:firstLine="570"/>
        <w:rPr>
          <w:rFonts w:ascii="宋体" w:hAnsi="宋体" w:cs="宋体"/>
          <w:sz w:val="24"/>
          <w:szCs w:val="24"/>
        </w:rPr>
      </w:pPr>
    </w:p>
    <w:p w14:paraId="71A19665" w14:textId="77777777" w:rsidR="00D045C3" w:rsidRDefault="00D045C3" w:rsidP="00D045C3">
      <w:pPr>
        <w:tabs>
          <w:tab w:val="left" w:pos="6300"/>
        </w:tabs>
        <w:snapToGrid w:val="0"/>
        <w:spacing w:line="360" w:lineRule="auto"/>
        <w:ind w:firstLine="570"/>
        <w:rPr>
          <w:rFonts w:ascii="宋体" w:hAnsi="宋体" w:cs="宋体"/>
          <w:sz w:val="24"/>
          <w:szCs w:val="24"/>
        </w:rPr>
      </w:pPr>
    </w:p>
    <w:p w14:paraId="5F139C65" w14:textId="77777777" w:rsidR="00D045C3" w:rsidRDefault="00D045C3" w:rsidP="00D045C3">
      <w:pPr>
        <w:tabs>
          <w:tab w:val="left" w:pos="6300"/>
        </w:tabs>
        <w:snapToGrid w:val="0"/>
        <w:spacing w:line="360" w:lineRule="auto"/>
        <w:ind w:firstLine="570"/>
        <w:rPr>
          <w:rFonts w:ascii="宋体" w:hAnsi="宋体" w:cs="宋体"/>
          <w:sz w:val="24"/>
          <w:szCs w:val="24"/>
        </w:rPr>
      </w:pPr>
    </w:p>
    <w:p w14:paraId="0E63CAB3" w14:textId="77777777" w:rsidR="00D045C3" w:rsidRDefault="00D045C3" w:rsidP="00D045C3">
      <w:pPr>
        <w:tabs>
          <w:tab w:val="left" w:pos="6300"/>
        </w:tabs>
        <w:snapToGrid w:val="0"/>
        <w:spacing w:line="360" w:lineRule="auto"/>
        <w:ind w:firstLine="570"/>
        <w:rPr>
          <w:rFonts w:ascii="宋体" w:hAnsi="宋体" w:cs="宋体"/>
          <w:sz w:val="24"/>
          <w:szCs w:val="24"/>
        </w:rPr>
      </w:pPr>
    </w:p>
    <w:p w14:paraId="2564001C" w14:textId="77777777" w:rsidR="00D045C3" w:rsidRDefault="00D045C3" w:rsidP="00D045C3">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 xml:space="preserve">                                          供应商名称（公章）：</w:t>
      </w:r>
    </w:p>
    <w:p w14:paraId="0864E5CD" w14:textId="77777777" w:rsidR="00D045C3" w:rsidRDefault="00D045C3" w:rsidP="00D045C3">
      <w:pPr>
        <w:snapToGrid w:val="0"/>
        <w:spacing w:line="360" w:lineRule="auto"/>
        <w:ind w:firstLineChars="200" w:firstLine="480"/>
        <w:rPr>
          <w:rFonts w:ascii="宋体" w:hAnsi="宋体" w:cs="宋体"/>
          <w:sz w:val="24"/>
          <w:szCs w:val="24"/>
        </w:rPr>
        <w:sectPr w:rsidR="00D045C3" w:rsidSect="00CC4E55">
          <w:footerReference w:type="default" r:id="rId12"/>
          <w:pgSz w:w="11907" w:h="16840"/>
          <w:pgMar w:top="1134" w:right="1191" w:bottom="1134" w:left="1304" w:header="851" w:footer="992" w:gutter="0"/>
          <w:pgNumType w:fmt="numberInDash" w:start="1"/>
          <w:cols w:space="720"/>
          <w:docGrid w:linePitch="380" w:charSpace="-5735"/>
        </w:sectPr>
      </w:pPr>
      <w:r>
        <w:rPr>
          <w:rFonts w:ascii="宋体" w:hAnsi="宋体" w:cs="宋体" w:hint="eastAsia"/>
          <w:sz w:val="24"/>
          <w:szCs w:val="24"/>
        </w:rPr>
        <w:t xml:space="preserve">                                                  年   月   日</w:t>
      </w:r>
    </w:p>
    <w:p w14:paraId="36DDFBD0" w14:textId="77777777" w:rsidR="00D045C3" w:rsidRDefault="00D045C3" w:rsidP="00D045C3">
      <w:pPr>
        <w:spacing w:line="312" w:lineRule="auto"/>
        <w:ind w:firstLine="420"/>
        <w:rPr>
          <w:rFonts w:ascii="宋体" w:hAnsi="宋体" w:cs="宋体"/>
          <w:b/>
          <w:szCs w:val="28"/>
        </w:rPr>
      </w:pPr>
    </w:p>
    <w:p w14:paraId="3A9A1152" w14:textId="266C591D" w:rsidR="00D045C3" w:rsidRDefault="00D045C3" w:rsidP="005B5CF2">
      <w:pPr>
        <w:tabs>
          <w:tab w:val="left" w:pos="1580"/>
        </w:tabs>
        <w:spacing w:line="312" w:lineRule="auto"/>
        <w:rPr>
          <w:rFonts w:ascii="宋体" w:hAnsi="宋体" w:cs="宋体"/>
          <w:b/>
          <w:szCs w:val="28"/>
        </w:rPr>
      </w:pPr>
    </w:p>
    <w:p w14:paraId="43974623" w14:textId="77777777" w:rsidR="00D045C3" w:rsidRDefault="00D045C3" w:rsidP="00D045C3">
      <w:pPr>
        <w:spacing w:line="312" w:lineRule="auto"/>
        <w:ind w:firstLineChars="200" w:firstLine="480"/>
        <w:rPr>
          <w:rFonts w:ascii="宋体" w:hAnsi="宋体" w:cs="宋体"/>
          <w:color w:val="FF0000"/>
          <w:sz w:val="24"/>
          <w:szCs w:val="24"/>
        </w:rPr>
      </w:pPr>
    </w:p>
    <w:p w14:paraId="1D6A9445" w14:textId="77777777" w:rsidR="00D045C3" w:rsidRDefault="00D045C3" w:rsidP="00D045C3">
      <w:pPr>
        <w:spacing w:line="312" w:lineRule="auto"/>
        <w:ind w:firstLineChars="200" w:firstLine="480"/>
        <w:rPr>
          <w:rFonts w:ascii="宋体" w:hAnsi="宋体" w:cs="宋体"/>
          <w:color w:val="FF0000"/>
          <w:sz w:val="24"/>
          <w:szCs w:val="24"/>
        </w:rPr>
        <w:sectPr w:rsidR="00D045C3" w:rsidSect="00CC4E55">
          <w:headerReference w:type="default" r:id="rId13"/>
          <w:footerReference w:type="default" r:id="rId14"/>
          <w:pgSz w:w="11907" w:h="16840"/>
          <w:pgMar w:top="1134" w:right="1418" w:bottom="1134" w:left="1418" w:header="964" w:footer="992" w:gutter="0"/>
          <w:pgNumType w:fmt="numberInDash"/>
          <w:cols w:space="720"/>
          <w:docGrid w:linePitch="312"/>
        </w:sectPr>
      </w:pPr>
    </w:p>
    <w:p w14:paraId="1CC6CF98" w14:textId="77777777" w:rsidR="00D045C3" w:rsidRDefault="00D045C3" w:rsidP="00D045C3">
      <w:pPr>
        <w:pStyle w:val="3"/>
        <w:numPr>
          <w:ilvl w:val="0"/>
          <w:numId w:val="1"/>
        </w:numPr>
        <w:spacing w:before="0" w:after="0" w:line="360" w:lineRule="auto"/>
        <w:jc w:val="left"/>
        <w:rPr>
          <w:rFonts w:ascii="宋体" w:hAnsi="宋体" w:cs="宋体"/>
          <w:b w:val="0"/>
          <w:sz w:val="24"/>
          <w:szCs w:val="24"/>
        </w:rPr>
      </w:pPr>
      <w:r>
        <w:rPr>
          <w:rFonts w:ascii="宋体" w:hAnsi="宋体" w:cs="宋体" w:hint="eastAsia"/>
          <w:sz w:val="24"/>
          <w:szCs w:val="24"/>
        </w:rPr>
        <w:lastRenderedPageBreak/>
        <w:t>服务方案</w:t>
      </w:r>
    </w:p>
    <w:p w14:paraId="1216BA5C" w14:textId="77777777" w:rsidR="00D045C3" w:rsidRDefault="00D045C3" w:rsidP="00D045C3">
      <w:pPr>
        <w:spacing w:line="312" w:lineRule="auto"/>
        <w:jc w:val="center"/>
        <w:rPr>
          <w:rFonts w:ascii="宋体" w:hAnsi="宋体" w:cs="宋体"/>
          <w:b/>
          <w:i/>
          <w:iCs/>
          <w:sz w:val="24"/>
          <w:szCs w:val="24"/>
          <w:u w:val="single"/>
        </w:rPr>
      </w:pPr>
      <w:r>
        <w:rPr>
          <w:rFonts w:ascii="宋体" w:hAnsi="宋体" w:cs="宋体" w:hint="eastAsia"/>
          <w:i/>
          <w:iCs/>
          <w:sz w:val="24"/>
          <w:szCs w:val="24"/>
          <w:u w:val="single"/>
        </w:rPr>
        <w:t>服务方案（格式自定）</w:t>
      </w:r>
    </w:p>
    <w:p w14:paraId="0CF8217C" w14:textId="77777777" w:rsidR="00D045C3" w:rsidRDefault="00D045C3" w:rsidP="00D045C3">
      <w:pPr>
        <w:spacing w:line="312" w:lineRule="auto"/>
        <w:rPr>
          <w:rFonts w:ascii="宋体" w:hAnsi="宋体" w:cs="宋体"/>
          <w:b/>
          <w:sz w:val="24"/>
          <w:szCs w:val="24"/>
        </w:rPr>
      </w:pPr>
    </w:p>
    <w:p w14:paraId="26293F28" w14:textId="77777777" w:rsidR="00D045C3" w:rsidRDefault="00D045C3" w:rsidP="00D045C3">
      <w:pPr>
        <w:pStyle w:val="3"/>
        <w:numPr>
          <w:ilvl w:val="0"/>
          <w:numId w:val="1"/>
        </w:numPr>
        <w:spacing w:before="0" w:after="0" w:line="360" w:lineRule="auto"/>
        <w:jc w:val="left"/>
        <w:rPr>
          <w:rFonts w:ascii="宋体" w:hAnsi="宋体" w:cs="宋体"/>
          <w:sz w:val="24"/>
          <w:szCs w:val="24"/>
        </w:rPr>
      </w:pPr>
      <w:r>
        <w:rPr>
          <w:rFonts w:ascii="宋体" w:hAnsi="宋体" w:cs="宋体" w:hint="eastAsia"/>
          <w:sz w:val="24"/>
          <w:szCs w:val="24"/>
        </w:rPr>
        <w:t>资格条件及其他</w:t>
      </w:r>
    </w:p>
    <w:p w14:paraId="1768A259" w14:textId="77777777" w:rsidR="00D045C3" w:rsidRDefault="00D045C3" w:rsidP="00D045C3">
      <w:pPr>
        <w:spacing w:line="312" w:lineRule="auto"/>
        <w:jc w:val="center"/>
        <w:rPr>
          <w:rFonts w:ascii="宋体" w:hAnsi="宋体" w:cs="宋体"/>
          <w:i/>
          <w:iCs/>
          <w:sz w:val="24"/>
          <w:szCs w:val="24"/>
          <w:u w:val="single"/>
        </w:rPr>
      </w:pPr>
      <w:r>
        <w:rPr>
          <w:rFonts w:ascii="宋体" w:hAnsi="宋体" w:cs="宋体" w:hint="eastAsia"/>
          <w:i/>
          <w:iCs/>
          <w:sz w:val="24"/>
          <w:szCs w:val="24"/>
          <w:u w:val="single"/>
        </w:rPr>
        <w:t>按照采购文件要求提供扫描件</w:t>
      </w:r>
    </w:p>
    <w:p w14:paraId="2428E861" w14:textId="77777777" w:rsidR="00D045C3" w:rsidRDefault="00D045C3" w:rsidP="00D045C3"/>
    <w:p w14:paraId="5067A5FB" w14:textId="77777777" w:rsidR="00D045C3" w:rsidRDefault="00D045C3" w:rsidP="00D045C3"/>
    <w:p w14:paraId="335778BC" w14:textId="77777777" w:rsidR="00D045C3" w:rsidRDefault="00D045C3" w:rsidP="00D045C3">
      <w:pPr>
        <w:snapToGrid w:val="0"/>
        <w:spacing w:line="312" w:lineRule="auto"/>
        <w:jc w:val="center"/>
        <w:rPr>
          <w:rFonts w:ascii="宋体" w:hAnsi="宋体"/>
          <w:sz w:val="24"/>
          <w:szCs w:val="24"/>
        </w:rPr>
      </w:pPr>
    </w:p>
    <w:p w14:paraId="3DBF8303" w14:textId="77777777" w:rsidR="00D045C3" w:rsidRDefault="00D045C3" w:rsidP="00D045C3">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14:paraId="7711E533" w14:textId="77777777" w:rsidR="00D045C3" w:rsidRDefault="00D045C3" w:rsidP="00D045C3">
      <w:pPr>
        <w:snapToGrid w:val="0"/>
        <w:spacing w:line="312" w:lineRule="auto"/>
        <w:jc w:val="center"/>
        <w:rPr>
          <w:rFonts w:ascii="宋体" w:hAnsi="宋体"/>
          <w:b/>
          <w:bCs/>
          <w:sz w:val="24"/>
          <w:szCs w:val="24"/>
        </w:rPr>
      </w:pPr>
      <w:bookmarkStart w:id="34" w:name="_Hlk45893074"/>
      <w:r>
        <w:rPr>
          <w:rFonts w:ascii="宋体" w:hAnsi="宋体" w:hint="eastAsia"/>
          <w:b/>
          <w:bCs/>
          <w:sz w:val="24"/>
          <w:szCs w:val="24"/>
        </w:rPr>
        <w:t>诚信声明（格式）</w:t>
      </w:r>
    </w:p>
    <w:bookmarkEnd w:id="34"/>
    <w:p w14:paraId="0492D0F0" w14:textId="77777777" w:rsidR="00D045C3" w:rsidRDefault="00D045C3" w:rsidP="00D045C3">
      <w:pPr>
        <w:snapToGrid w:val="0"/>
        <w:spacing w:line="312" w:lineRule="auto"/>
        <w:ind w:firstLine="570"/>
        <w:rPr>
          <w:rFonts w:ascii="宋体" w:hAnsi="宋体"/>
          <w:sz w:val="24"/>
          <w:szCs w:val="24"/>
        </w:rPr>
      </w:pPr>
      <w:r>
        <w:rPr>
          <w:rFonts w:ascii="宋体" w:hAnsi="宋体" w:hint="eastAsia"/>
          <w:sz w:val="24"/>
          <w:szCs w:val="24"/>
        </w:rPr>
        <w:t xml:space="preserve"> </w:t>
      </w:r>
    </w:p>
    <w:p w14:paraId="0F6640F6" w14:textId="77777777" w:rsidR="00D045C3" w:rsidRDefault="00D045C3" w:rsidP="00D045C3">
      <w:pPr>
        <w:snapToGrid w:val="0"/>
        <w:spacing w:line="312" w:lineRule="auto"/>
        <w:rPr>
          <w:rFonts w:ascii="宋体" w:hAnsi="宋体"/>
          <w:sz w:val="24"/>
          <w:szCs w:val="24"/>
        </w:rPr>
      </w:pPr>
      <w:r>
        <w:rPr>
          <w:rFonts w:ascii="宋体" w:hAnsi="宋体" w:hint="eastAsia"/>
          <w:sz w:val="24"/>
          <w:szCs w:val="24"/>
        </w:rPr>
        <w:t>项目名称：</w:t>
      </w:r>
      <w:r>
        <w:rPr>
          <w:rFonts w:ascii="宋体" w:hAnsi="宋体" w:hint="eastAsia"/>
          <w:sz w:val="24"/>
          <w:szCs w:val="24"/>
          <w:u w:val="single"/>
        </w:rPr>
        <w:t xml:space="preserve">                                                </w:t>
      </w:r>
    </w:p>
    <w:p w14:paraId="60D6D291" w14:textId="77777777" w:rsidR="00D045C3" w:rsidRDefault="00D045C3" w:rsidP="00D045C3">
      <w:pPr>
        <w:snapToGrid w:val="0"/>
        <w:spacing w:line="312" w:lineRule="auto"/>
        <w:ind w:firstLine="570"/>
        <w:rPr>
          <w:rFonts w:ascii="宋体" w:hAnsi="宋体"/>
          <w:sz w:val="24"/>
          <w:szCs w:val="24"/>
        </w:rPr>
      </w:pPr>
      <w:r>
        <w:rPr>
          <w:rFonts w:ascii="宋体" w:hAnsi="宋体" w:hint="eastAsia"/>
          <w:sz w:val="24"/>
          <w:szCs w:val="24"/>
        </w:rPr>
        <w:t xml:space="preserve"> </w:t>
      </w:r>
    </w:p>
    <w:p w14:paraId="2C58DD2B" w14:textId="77777777" w:rsidR="00D045C3" w:rsidRDefault="00D045C3" w:rsidP="00D045C3">
      <w:pPr>
        <w:snapToGrid w:val="0"/>
        <w:spacing w:line="312" w:lineRule="auto"/>
        <w:ind w:firstLineChars="200" w:firstLine="480"/>
        <w:rPr>
          <w:rFonts w:ascii="宋体" w:hAnsi="宋体"/>
          <w:sz w:val="24"/>
          <w:szCs w:val="24"/>
        </w:rPr>
      </w:pPr>
      <w:r>
        <w:rPr>
          <w:rFonts w:ascii="宋体" w:hAnsi="宋体" w:hint="eastAsia"/>
          <w:sz w:val="24"/>
          <w:szCs w:val="24"/>
        </w:rPr>
        <w:t>致：</w:t>
      </w:r>
      <w:r>
        <w:rPr>
          <w:rFonts w:ascii="宋体" w:hAnsi="宋体" w:hint="eastAsia"/>
          <w:sz w:val="24"/>
          <w:szCs w:val="24"/>
          <w:u w:val="single"/>
        </w:rPr>
        <w:t xml:space="preserve">                   </w:t>
      </w:r>
      <w:r>
        <w:rPr>
          <w:rFonts w:ascii="宋体" w:hAnsi="宋体" w:hint="eastAsia"/>
          <w:sz w:val="24"/>
          <w:szCs w:val="24"/>
        </w:rPr>
        <w:t>（采购人名称）：</w:t>
      </w:r>
    </w:p>
    <w:p w14:paraId="682981F3" w14:textId="77777777" w:rsidR="00D045C3" w:rsidRDefault="00D045C3" w:rsidP="00D045C3">
      <w:pPr>
        <w:snapToGrid w:val="0"/>
        <w:spacing w:line="312" w:lineRule="auto"/>
        <w:ind w:firstLineChars="200" w:firstLine="480"/>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供应商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14:paraId="1B6B447C" w14:textId="77777777" w:rsidR="00D045C3" w:rsidRDefault="00D045C3" w:rsidP="00D045C3">
      <w:pPr>
        <w:snapToGrid w:val="0"/>
        <w:spacing w:line="312" w:lineRule="auto"/>
        <w:ind w:firstLineChars="200" w:firstLine="480"/>
        <w:rPr>
          <w:rFonts w:ascii="宋体" w:hAnsi="宋体"/>
          <w:sz w:val="24"/>
          <w:szCs w:val="24"/>
        </w:rPr>
      </w:pPr>
      <w:r>
        <w:rPr>
          <w:rFonts w:ascii="宋体" w:hAnsi="宋体" w:hint="eastAsia"/>
          <w:sz w:val="24"/>
          <w:szCs w:val="24"/>
        </w:rPr>
        <w:t>特此声明。</w:t>
      </w:r>
    </w:p>
    <w:p w14:paraId="7D2F1086" w14:textId="77777777" w:rsidR="00D045C3" w:rsidRDefault="00D045C3" w:rsidP="00D045C3">
      <w:pPr>
        <w:snapToGrid w:val="0"/>
        <w:spacing w:line="312" w:lineRule="auto"/>
        <w:ind w:firstLine="570"/>
        <w:rPr>
          <w:rFonts w:ascii="宋体" w:hAnsi="宋体"/>
          <w:sz w:val="24"/>
          <w:szCs w:val="24"/>
        </w:rPr>
      </w:pPr>
      <w:r>
        <w:rPr>
          <w:rFonts w:ascii="宋体" w:hAnsi="宋体" w:hint="eastAsia"/>
          <w:sz w:val="24"/>
          <w:szCs w:val="24"/>
        </w:rPr>
        <w:t xml:space="preserve"> </w:t>
      </w:r>
    </w:p>
    <w:p w14:paraId="1199EFD3" w14:textId="77777777" w:rsidR="00D045C3" w:rsidRDefault="00D045C3" w:rsidP="00D045C3">
      <w:pPr>
        <w:snapToGrid w:val="0"/>
        <w:spacing w:line="312" w:lineRule="auto"/>
        <w:ind w:firstLine="570"/>
        <w:rPr>
          <w:rFonts w:ascii="宋体" w:hAnsi="宋体"/>
          <w:sz w:val="24"/>
          <w:szCs w:val="24"/>
        </w:rPr>
      </w:pPr>
      <w:r>
        <w:rPr>
          <w:rFonts w:ascii="宋体" w:hAnsi="宋体" w:hint="eastAsia"/>
          <w:sz w:val="24"/>
          <w:szCs w:val="24"/>
        </w:rPr>
        <w:t xml:space="preserve"> </w:t>
      </w:r>
    </w:p>
    <w:p w14:paraId="599230F7" w14:textId="77777777" w:rsidR="00D045C3" w:rsidRDefault="00D045C3" w:rsidP="00D045C3">
      <w:pPr>
        <w:snapToGrid w:val="0"/>
        <w:spacing w:line="312" w:lineRule="auto"/>
        <w:ind w:firstLine="570"/>
        <w:rPr>
          <w:rFonts w:ascii="宋体" w:hAnsi="宋体"/>
          <w:sz w:val="24"/>
          <w:szCs w:val="24"/>
        </w:rPr>
      </w:pPr>
      <w:r>
        <w:rPr>
          <w:rFonts w:ascii="宋体" w:hAnsi="宋体" w:hint="eastAsia"/>
          <w:sz w:val="24"/>
          <w:szCs w:val="24"/>
        </w:rPr>
        <w:t xml:space="preserve"> </w:t>
      </w:r>
    </w:p>
    <w:p w14:paraId="586D603A" w14:textId="77777777" w:rsidR="00D045C3" w:rsidRDefault="00D045C3" w:rsidP="00D045C3">
      <w:pPr>
        <w:snapToGrid w:val="0"/>
        <w:spacing w:line="312" w:lineRule="auto"/>
        <w:ind w:right="424" w:firstLine="570"/>
        <w:jc w:val="right"/>
        <w:rPr>
          <w:rFonts w:ascii="宋体" w:hAnsi="宋体"/>
          <w:sz w:val="24"/>
          <w:szCs w:val="24"/>
        </w:rPr>
      </w:pPr>
      <w:r>
        <w:rPr>
          <w:rFonts w:ascii="宋体" w:hAnsi="宋体" w:hint="eastAsia"/>
          <w:sz w:val="24"/>
          <w:szCs w:val="24"/>
        </w:rPr>
        <w:t>（供应商公章）</w:t>
      </w:r>
    </w:p>
    <w:p w14:paraId="77116B81" w14:textId="77777777" w:rsidR="00D045C3" w:rsidRDefault="00D045C3" w:rsidP="00D045C3">
      <w:pPr>
        <w:snapToGrid w:val="0"/>
        <w:spacing w:line="312" w:lineRule="auto"/>
        <w:ind w:right="480" w:firstLine="570"/>
        <w:jc w:val="right"/>
        <w:rPr>
          <w:rFonts w:ascii="宋体" w:hAnsi="宋体"/>
          <w:sz w:val="24"/>
          <w:szCs w:val="24"/>
        </w:rPr>
      </w:pPr>
      <w:r>
        <w:rPr>
          <w:rFonts w:ascii="宋体" w:hAnsi="宋体" w:hint="eastAsia"/>
          <w:sz w:val="24"/>
          <w:szCs w:val="24"/>
        </w:rPr>
        <w:t>年   月   日</w:t>
      </w:r>
    </w:p>
    <w:p w14:paraId="72563D47" w14:textId="77777777" w:rsidR="00D045C3" w:rsidRDefault="00D045C3" w:rsidP="00D045C3">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14:paraId="7179D216" w14:textId="77777777" w:rsidR="00D045C3" w:rsidRDefault="00D045C3" w:rsidP="00D045C3"/>
    <w:p w14:paraId="697D9B96" w14:textId="77777777" w:rsidR="00D045C3" w:rsidRDefault="00D045C3" w:rsidP="00D045C3">
      <w:pPr>
        <w:pStyle w:val="3"/>
        <w:numPr>
          <w:ilvl w:val="0"/>
          <w:numId w:val="1"/>
        </w:numPr>
        <w:spacing w:before="0" w:after="0" w:line="360" w:lineRule="auto"/>
        <w:jc w:val="left"/>
        <w:rPr>
          <w:rFonts w:ascii="宋体" w:hAnsi="宋体" w:cs="宋体"/>
          <w:sz w:val="24"/>
          <w:szCs w:val="24"/>
        </w:rPr>
      </w:pPr>
      <w:r>
        <w:rPr>
          <w:rFonts w:ascii="宋体" w:hAnsi="宋体" w:cs="宋体" w:hint="eastAsia"/>
          <w:sz w:val="24"/>
          <w:szCs w:val="24"/>
        </w:rPr>
        <w:t>其他应提供的资料</w:t>
      </w:r>
    </w:p>
    <w:p w14:paraId="12C6C49A" w14:textId="77777777" w:rsidR="00D045C3" w:rsidRDefault="00D045C3" w:rsidP="00D045C3">
      <w:pPr>
        <w:tabs>
          <w:tab w:val="left" w:pos="6300"/>
        </w:tabs>
        <w:snapToGrid w:val="0"/>
        <w:spacing w:line="312" w:lineRule="auto"/>
        <w:rPr>
          <w:rFonts w:ascii="宋体" w:hAnsi="宋体" w:cs="宋体"/>
          <w:sz w:val="24"/>
          <w:szCs w:val="24"/>
        </w:rPr>
      </w:pPr>
      <w:r>
        <w:rPr>
          <w:rFonts w:ascii="宋体" w:hAnsi="宋体" w:cs="宋体" w:hint="eastAsia"/>
          <w:sz w:val="24"/>
          <w:szCs w:val="24"/>
        </w:rPr>
        <w:t>（一）其他资料</w:t>
      </w:r>
    </w:p>
    <w:p w14:paraId="6E710C21" w14:textId="77777777" w:rsidR="00D045C3" w:rsidRDefault="00D045C3" w:rsidP="00D045C3">
      <w:pPr>
        <w:ind w:rightChars="-60" w:right="-168"/>
      </w:pPr>
      <w:r>
        <w:rPr>
          <w:rFonts w:ascii="宋体" w:hAnsi="宋体" w:cs="宋体" w:hint="eastAsia"/>
          <w:sz w:val="24"/>
          <w:szCs w:val="24"/>
        </w:rPr>
        <w:t>1、其他与项目有关的资料（自附）：供应商总体情况介绍、其他与本项目有关的资料等。</w:t>
      </w:r>
    </w:p>
    <w:p w14:paraId="01EB3312" w14:textId="77777777" w:rsidR="00D045C3" w:rsidRDefault="00D045C3" w:rsidP="00D045C3">
      <w:pPr>
        <w:rPr>
          <w:rFonts w:ascii="宋体" w:hAnsi="宋体" w:cs="宋体"/>
          <w:b/>
          <w:bCs/>
          <w:sz w:val="24"/>
          <w:szCs w:val="24"/>
        </w:rPr>
      </w:pPr>
      <w:r>
        <w:rPr>
          <w:rFonts w:ascii="宋体" w:hAnsi="宋体" w:cs="宋体" w:hint="eastAsia"/>
          <w:b/>
          <w:bCs/>
          <w:sz w:val="24"/>
          <w:szCs w:val="24"/>
        </w:rPr>
        <w:br w:type="page"/>
      </w:r>
    </w:p>
    <w:p w14:paraId="3712EE5D" w14:textId="77777777" w:rsidR="00D045C3" w:rsidRDefault="00D045C3" w:rsidP="00D045C3">
      <w:pPr>
        <w:pStyle w:val="3"/>
        <w:numPr>
          <w:ilvl w:val="0"/>
          <w:numId w:val="1"/>
        </w:numPr>
        <w:spacing w:before="0" w:after="0" w:line="360" w:lineRule="auto"/>
        <w:jc w:val="left"/>
        <w:rPr>
          <w:rFonts w:ascii="宋体" w:hAnsi="宋体" w:cs="宋体"/>
          <w:sz w:val="24"/>
          <w:szCs w:val="24"/>
        </w:rPr>
      </w:pPr>
      <w:bookmarkStart w:id="35" w:name="_Hlk27399531"/>
      <w:r>
        <w:rPr>
          <w:rFonts w:ascii="宋体" w:hAnsi="宋体" w:cs="宋体" w:hint="eastAsia"/>
          <w:sz w:val="24"/>
          <w:szCs w:val="24"/>
        </w:rPr>
        <w:lastRenderedPageBreak/>
        <w:t>法定代表人授权委托书（格式）/法定代表人（格式）（二选一）</w:t>
      </w:r>
    </w:p>
    <w:p w14:paraId="6C4F41CC" w14:textId="77777777" w:rsidR="00D045C3" w:rsidRDefault="00D045C3" w:rsidP="00D045C3">
      <w:pPr>
        <w:tabs>
          <w:tab w:val="left" w:pos="6300"/>
        </w:tabs>
        <w:snapToGrid w:val="0"/>
        <w:spacing w:line="312" w:lineRule="auto"/>
        <w:jc w:val="center"/>
        <w:rPr>
          <w:rFonts w:ascii="宋体" w:hAnsi="宋体" w:cs="宋体"/>
          <w:sz w:val="24"/>
          <w:szCs w:val="24"/>
        </w:rPr>
      </w:pPr>
    </w:p>
    <w:p w14:paraId="379C220D" w14:textId="77777777" w:rsidR="00D045C3" w:rsidRDefault="00D045C3" w:rsidP="00D045C3">
      <w:pPr>
        <w:tabs>
          <w:tab w:val="left" w:pos="6300"/>
        </w:tabs>
        <w:snapToGrid w:val="0"/>
        <w:spacing w:line="312" w:lineRule="auto"/>
        <w:jc w:val="center"/>
        <w:rPr>
          <w:rFonts w:ascii="宋体" w:hAnsi="宋体" w:cs="宋体"/>
          <w:b/>
          <w:bCs/>
          <w:sz w:val="24"/>
          <w:szCs w:val="24"/>
        </w:rPr>
      </w:pPr>
      <w:r>
        <w:rPr>
          <w:rFonts w:ascii="宋体" w:hAnsi="宋体" w:cs="宋体" w:hint="eastAsia"/>
          <w:b/>
          <w:bCs/>
          <w:sz w:val="24"/>
          <w:szCs w:val="24"/>
        </w:rPr>
        <w:t>法定代表人授权委托书</w:t>
      </w:r>
    </w:p>
    <w:p w14:paraId="7BD318C6" w14:textId="77777777" w:rsidR="00D045C3" w:rsidRDefault="00D045C3" w:rsidP="00D045C3">
      <w:pPr>
        <w:tabs>
          <w:tab w:val="left" w:pos="6300"/>
        </w:tabs>
        <w:snapToGrid w:val="0"/>
        <w:spacing w:line="312"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14:paraId="6C6A4BC7" w14:textId="77777777" w:rsidR="00D045C3" w:rsidRDefault="00D045C3" w:rsidP="00D045C3">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（法定代表人名称）是</w:t>
      </w:r>
      <w:r>
        <w:rPr>
          <w:rFonts w:ascii="宋体" w:hAnsi="宋体" w:cs="宋体" w:hint="eastAsia"/>
          <w:sz w:val="24"/>
          <w:szCs w:val="24"/>
          <w:u w:val="single"/>
        </w:rPr>
        <w:t xml:space="preserve">                    </w:t>
      </w:r>
      <w:r>
        <w:rPr>
          <w:rFonts w:ascii="宋体" w:hAnsi="宋体" w:cs="宋体" w:hint="eastAsia"/>
          <w:sz w:val="24"/>
          <w:szCs w:val="24"/>
        </w:rPr>
        <w:t>（供应商名称）的法定代表人，特授权</w:t>
      </w:r>
      <w:r>
        <w:rPr>
          <w:rFonts w:ascii="宋体" w:hAnsi="宋体" w:cs="宋体" w:hint="eastAsia"/>
          <w:sz w:val="24"/>
          <w:szCs w:val="24"/>
          <w:u w:val="single"/>
        </w:rPr>
        <w:t xml:space="preserve">          </w:t>
      </w:r>
      <w:r>
        <w:rPr>
          <w:rFonts w:ascii="宋体" w:hAnsi="宋体" w:cs="宋体" w:hint="eastAsia"/>
          <w:sz w:val="24"/>
          <w:szCs w:val="24"/>
        </w:rPr>
        <w:t>（被授权人姓名及身份证代码）电话</w:t>
      </w:r>
      <w:r>
        <w:rPr>
          <w:rFonts w:ascii="宋体" w:hAnsi="宋体" w:cs="宋体" w:hint="eastAsia"/>
          <w:sz w:val="24"/>
          <w:szCs w:val="24"/>
          <w:u w:val="single"/>
        </w:rPr>
        <w:t xml:space="preserve">          </w:t>
      </w:r>
      <w:r>
        <w:rPr>
          <w:rFonts w:ascii="宋体" w:hAnsi="宋体" w:cs="宋体" w:hint="eastAsia"/>
          <w:sz w:val="24"/>
          <w:szCs w:val="24"/>
        </w:rPr>
        <w:t>代表我单位全权办理上述项目的询比、签约等具体工作，并签署全部有关文件、协议及合同。</w:t>
      </w:r>
    </w:p>
    <w:p w14:paraId="44EA0834" w14:textId="77777777" w:rsidR="00D045C3" w:rsidRDefault="00D045C3" w:rsidP="00D045C3">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我单位对被授权人的签字负全部责任。</w:t>
      </w:r>
    </w:p>
    <w:p w14:paraId="614996EB" w14:textId="77777777" w:rsidR="00D045C3" w:rsidRDefault="00D045C3" w:rsidP="00D045C3">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在撤消授权的书面通知以前，本授权书一直有效。被授权人在授权书有效期内签署的所有文件不因授权的撤消而失效。</w:t>
      </w:r>
    </w:p>
    <w:p w14:paraId="5F2FA204" w14:textId="77777777" w:rsidR="00D045C3" w:rsidRDefault="00D045C3" w:rsidP="00D045C3">
      <w:pPr>
        <w:tabs>
          <w:tab w:val="left" w:pos="6300"/>
        </w:tabs>
        <w:snapToGrid w:val="0"/>
        <w:spacing w:line="312" w:lineRule="auto"/>
        <w:ind w:firstLine="570"/>
        <w:rPr>
          <w:rFonts w:ascii="宋体" w:hAnsi="宋体" w:cs="宋体"/>
          <w:sz w:val="24"/>
          <w:szCs w:val="24"/>
        </w:rPr>
      </w:pPr>
    </w:p>
    <w:p w14:paraId="41675BD4" w14:textId="77777777" w:rsidR="00D045C3" w:rsidRDefault="00D045C3" w:rsidP="00D045C3">
      <w:pPr>
        <w:tabs>
          <w:tab w:val="left" w:pos="6300"/>
        </w:tabs>
        <w:snapToGrid w:val="0"/>
        <w:spacing w:line="312" w:lineRule="auto"/>
        <w:ind w:firstLine="570"/>
        <w:rPr>
          <w:rFonts w:ascii="宋体" w:hAnsi="宋体" w:cs="宋体"/>
          <w:sz w:val="24"/>
          <w:szCs w:val="24"/>
        </w:rPr>
      </w:pPr>
    </w:p>
    <w:p w14:paraId="353AAED4" w14:textId="77777777" w:rsidR="00D045C3" w:rsidRDefault="00D045C3" w:rsidP="00D045C3">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被授权人：                                 法定代表人：</w:t>
      </w:r>
    </w:p>
    <w:p w14:paraId="2751DA8D" w14:textId="77777777" w:rsidR="00D045C3" w:rsidRDefault="00D045C3" w:rsidP="00D045C3">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（签字或盖章）                             （签字或盖章）</w:t>
      </w:r>
    </w:p>
    <w:p w14:paraId="0A3A1D68" w14:textId="77777777" w:rsidR="00D045C3" w:rsidRDefault="00D045C3" w:rsidP="00D045C3">
      <w:pPr>
        <w:tabs>
          <w:tab w:val="left" w:pos="6300"/>
        </w:tabs>
        <w:snapToGrid w:val="0"/>
        <w:spacing w:line="312" w:lineRule="auto"/>
        <w:ind w:firstLine="570"/>
        <w:rPr>
          <w:rFonts w:ascii="宋体" w:hAnsi="宋体" w:cs="宋体"/>
          <w:sz w:val="24"/>
          <w:szCs w:val="24"/>
        </w:rPr>
      </w:pPr>
    </w:p>
    <w:p w14:paraId="7286CB83" w14:textId="77777777" w:rsidR="00D045C3" w:rsidRDefault="00D045C3" w:rsidP="00D045C3">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（附：被授权人身份证正反面复印件）</w:t>
      </w:r>
    </w:p>
    <w:p w14:paraId="383A4B4A" w14:textId="77777777" w:rsidR="00D045C3" w:rsidRDefault="00D045C3" w:rsidP="00D045C3">
      <w:pPr>
        <w:tabs>
          <w:tab w:val="left" w:pos="6300"/>
        </w:tabs>
        <w:snapToGrid w:val="0"/>
        <w:spacing w:line="312" w:lineRule="auto"/>
        <w:ind w:firstLine="570"/>
        <w:rPr>
          <w:rFonts w:ascii="宋体" w:hAnsi="宋体" w:cs="宋体"/>
          <w:sz w:val="24"/>
          <w:szCs w:val="24"/>
        </w:rPr>
      </w:pPr>
    </w:p>
    <w:p w14:paraId="2F672289" w14:textId="77777777" w:rsidR="00D045C3" w:rsidRDefault="00D045C3" w:rsidP="00D045C3">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供应商名称（公章）</w:t>
      </w:r>
    </w:p>
    <w:p w14:paraId="22A4B4A4" w14:textId="77777777" w:rsidR="00D045C3" w:rsidRDefault="00D045C3" w:rsidP="00D045C3">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年   月   日</w:t>
      </w:r>
    </w:p>
    <w:p w14:paraId="23B2CD60" w14:textId="77777777" w:rsidR="00D045C3" w:rsidRDefault="00D045C3" w:rsidP="00D045C3">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14:paraId="1D7D8E87" w14:textId="77777777" w:rsidR="00D045C3" w:rsidRDefault="00D045C3" w:rsidP="00D045C3">
      <w:pPr>
        <w:tabs>
          <w:tab w:val="left" w:pos="6300"/>
        </w:tabs>
        <w:snapToGrid w:val="0"/>
        <w:spacing w:line="312" w:lineRule="auto"/>
        <w:ind w:right="-1"/>
        <w:rPr>
          <w:rFonts w:ascii="宋体" w:hAnsi="宋体" w:cs="宋体"/>
          <w:sz w:val="24"/>
          <w:szCs w:val="24"/>
        </w:rPr>
      </w:pPr>
    </w:p>
    <w:p w14:paraId="74D1A2C9" w14:textId="77777777" w:rsidR="00D045C3" w:rsidRDefault="00D045C3" w:rsidP="00D045C3">
      <w:pPr>
        <w:tabs>
          <w:tab w:val="left" w:pos="6300"/>
        </w:tabs>
        <w:snapToGrid w:val="0"/>
        <w:spacing w:line="312" w:lineRule="auto"/>
        <w:jc w:val="center"/>
        <w:rPr>
          <w:rFonts w:ascii="宋体" w:hAnsi="宋体" w:cs="宋体"/>
          <w:b/>
          <w:bCs/>
          <w:sz w:val="24"/>
          <w:szCs w:val="24"/>
        </w:rPr>
      </w:pPr>
      <w:r>
        <w:rPr>
          <w:rFonts w:ascii="宋体" w:hAnsi="宋体" w:cs="宋体" w:hint="eastAsia"/>
          <w:b/>
          <w:bCs/>
          <w:sz w:val="24"/>
          <w:szCs w:val="24"/>
        </w:rPr>
        <w:t>法定代表人证明</w:t>
      </w:r>
    </w:p>
    <w:p w14:paraId="295EFFBE" w14:textId="77777777" w:rsidR="00D045C3" w:rsidRDefault="00D045C3" w:rsidP="00D045C3">
      <w:pPr>
        <w:tabs>
          <w:tab w:val="left" w:pos="6300"/>
        </w:tabs>
        <w:snapToGrid w:val="0"/>
        <w:spacing w:line="312"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14:paraId="3C85E647" w14:textId="77777777" w:rsidR="00D045C3" w:rsidRDefault="00D045C3" w:rsidP="00D045C3">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（法定代表人名称及身份证代码）是</w:t>
      </w:r>
      <w:r>
        <w:rPr>
          <w:rFonts w:ascii="宋体" w:hAnsi="宋体" w:cs="宋体" w:hint="eastAsia"/>
          <w:sz w:val="24"/>
          <w:szCs w:val="24"/>
          <w:u w:val="single"/>
        </w:rPr>
        <w:t xml:space="preserve">                    </w:t>
      </w:r>
      <w:r>
        <w:rPr>
          <w:rFonts w:ascii="宋体" w:hAnsi="宋体" w:cs="宋体" w:hint="eastAsia"/>
          <w:sz w:val="24"/>
          <w:szCs w:val="24"/>
        </w:rPr>
        <w:t>（供应商名称）的法定代表人，电话</w:t>
      </w:r>
      <w:r>
        <w:rPr>
          <w:rFonts w:ascii="宋体" w:hAnsi="宋体" w:cs="宋体" w:hint="eastAsia"/>
          <w:sz w:val="24"/>
          <w:szCs w:val="24"/>
          <w:u w:val="single"/>
        </w:rPr>
        <w:t xml:space="preserve">          </w:t>
      </w:r>
      <w:r>
        <w:rPr>
          <w:rFonts w:ascii="宋体" w:hAnsi="宋体" w:cs="宋体" w:hint="eastAsia"/>
          <w:sz w:val="24"/>
          <w:szCs w:val="24"/>
        </w:rPr>
        <w:t>代表我单位全权办理上述项目的询比、签约等具体工作，并签署全部有关文件、协议及合同。签字负全部责任。</w:t>
      </w:r>
    </w:p>
    <w:p w14:paraId="77E00BDB" w14:textId="77777777" w:rsidR="00D045C3" w:rsidRDefault="00D045C3" w:rsidP="00D045C3">
      <w:pPr>
        <w:tabs>
          <w:tab w:val="left" w:pos="6300"/>
        </w:tabs>
        <w:snapToGrid w:val="0"/>
        <w:spacing w:line="312" w:lineRule="auto"/>
        <w:ind w:firstLine="570"/>
        <w:rPr>
          <w:rFonts w:ascii="宋体" w:hAnsi="宋体" w:cs="宋体"/>
          <w:sz w:val="24"/>
          <w:szCs w:val="24"/>
        </w:rPr>
      </w:pPr>
    </w:p>
    <w:p w14:paraId="6933B722" w14:textId="77777777" w:rsidR="00D045C3" w:rsidRDefault="00D045C3" w:rsidP="00D045C3">
      <w:pPr>
        <w:tabs>
          <w:tab w:val="left" w:pos="6300"/>
        </w:tabs>
        <w:snapToGrid w:val="0"/>
        <w:spacing w:line="312" w:lineRule="auto"/>
        <w:ind w:firstLine="570"/>
        <w:rPr>
          <w:rFonts w:ascii="宋体" w:hAnsi="宋体" w:cs="宋体"/>
          <w:sz w:val="24"/>
          <w:szCs w:val="24"/>
        </w:rPr>
      </w:pPr>
    </w:p>
    <w:p w14:paraId="000586D2" w14:textId="77777777" w:rsidR="00D045C3" w:rsidRDefault="00D045C3" w:rsidP="00D045C3">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 xml:space="preserve">法定代表人（签字或盖章）： </w:t>
      </w:r>
      <w:r>
        <w:rPr>
          <w:rFonts w:ascii="宋体" w:hAnsi="宋体" w:cs="宋体"/>
          <w:sz w:val="24"/>
          <w:szCs w:val="24"/>
        </w:rPr>
        <w:t xml:space="preserve">                         </w:t>
      </w:r>
      <w:r>
        <w:rPr>
          <w:rFonts w:ascii="宋体" w:hAnsi="宋体" w:cs="宋体" w:hint="eastAsia"/>
          <w:sz w:val="24"/>
          <w:szCs w:val="24"/>
        </w:rPr>
        <w:t>供应商名称（公章）</w:t>
      </w:r>
    </w:p>
    <w:p w14:paraId="6F11D63E" w14:textId="77777777" w:rsidR="00D045C3" w:rsidRDefault="00D045C3" w:rsidP="00D045C3">
      <w:pPr>
        <w:tabs>
          <w:tab w:val="left" w:pos="6300"/>
        </w:tabs>
        <w:snapToGrid w:val="0"/>
        <w:spacing w:line="312" w:lineRule="auto"/>
        <w:ind w:right="360" w:firstLine="570"/>
        <w:jc w:val="right"/>
        <w:rPr>
          <w:rFonts w:ascii="宋体" w:hAnsi="宋体" w:cs="宋体"/>
          <w:sz w:val="24"/>
          <w:szCs w:val="24"/>
        </w:rPr>
      </w:pPr>
      <w:r>
        <w:rPr>
          <w:rFonts w:ascii="宋体" w:hAnsi="宋体" w:cs="宋体" w:hint="eastAsia"/>
          <w:sz w:val="24"/>
          <w:szCs w:val="24"/>
        </w:rPr>
        <w:t>年   月   日</w:t>
      </w:r>
    </w:p>
    <w:p w14:paraId="1A54EBF5" w14:textId="77777777" w:rsidR="00D045C3" w:rsidRDefault="00D045C3" w:rsidP="00D045C3">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（附：法定代表人身份证正反面复印件）</w:t>
      </w:r>
    </w:p>
    <w:p w14:paraId="46ECD8C4" w14:textId="77777777" w:rsidR="00D045C3" w:rsidRDefault="00D045C3" w:rsidP="00D045C3">
      <w:pPr>
        <w:tabs>
          <w:tab w:val="left" w:pos="6300"/>
        </w:tabs>
        <w:snapToGrid w:val="0"/>
        <w:spacing w:line="312" w:lineRule="auto"/>
        <w:ind w:firstLine="570"/>
        <w:rPr>
          <w:rFonts w:ascii="宋体" w:hAnsi="宋体" w:cs="宋体"/>
          <w:sz w:val="24"/>
          <w:szCs w:val="24"/>
        </w:rPr>
      </w:pPr>
    </w:p>
    <w:p w14:paraId="0744AAFA" w14:textId="77777777" w:rsidR="00D045C3" w:rsidRDefault="00D045C3" w:rsidP="00D045C3">
      <w:pPr>
        <w:tabs>
          <w:tab w:val="left" w:pos="6300"/>
        </w:tabs>
        <w:snapToGrid w:val="0"/>
        <w:spacing w:line="312" w:lineRule="auto"/>
        <w:ind w:firstLine="570"/>
        <w:rPr>
          <w:rFonts w:ascii="宋体" w:hAnsi="宋体" w:cs="宋体"/>
          <w:sz w:val="24"/>
          <w:szCs w:val="24"/>
        </w:rPr>
      </w:pPr>
    </w:p>
    <w:p w14:paraId="705FEF24" w14:textId="77777777" w:rsidR="00D045C3" w:rsidRDefault="00D045C3" w:rsidP="00D045C3">
      <w:pPr>
        <w:tabs>
          <w:tab w:val="left" w:pos="6300"/>
        </w:tabs>
        <w:snapToGrid w:val="0"/>
        <w:spacing w:line="312" w:lineRule="auto"/>
        <w:rPr>
          <w:rFonts w:ascii="宋体" w:hAnsi="宋体" w:cs="宋体"/>
          <w:sz w:val="24"/>
          <w:szCs w:val="24"/>
        </w:rPr>
      </w:pPr>
    </w:p>
    <w:p w14:paraId="62C05D93" w14:textId="2B662C5E" w:rsidR="00FE5FA2" w:rsidRDefault="00D045C3" w:rsidP="00D045C3">
      <w:pPr>
        <w:tabs>
          <w:tab w:val="left" w:pos="6300"/>
        </w:tabs>
        <w:snapToGrid w:val="0"/>
        <w:spacing w:line="312" w:lineRule="auto"/>
        <w:ind w:firstLineChars="200" w:firstLine="480"/>
      </w:pPr>
      <w:r>
        <w:rPr>
          <w:rFonts w:ascii="宋体" w:hAnsi="宋体" w:cs="宋体" w:hint="eastAsia"/>
          <w:sz w:val="24"/>
          <w:szCs w:val="24"/>
        </w:rPr>
        <w:t>（结束</w:t>
      </w:r>
      <w:bookmarkEnd w:id="35"/>
      <w:r>
        <w:rPr>
          <w:rFonts w:ascii="宋体" w:hAnsi="宋体" w:cs="宋体" w:hint="eastAsia"/>
          <w:sz w:val="24"/>
          <w:szCs w:val="24"/>
        </w:rPr>
        <w:t>）</w:t>
      </w:r>
    </w:p>
    <w:sectPr w:rsidR="00FE5FA2" w:rsidSect="00CC4E55">
      <w:headerReference w:type="default" r:id="rId15"/>
      <w:footerReference w:type="default" r:id="rId16"/>
      <w:pgSz w:w="11907" w:h="16840"/>
      <w:pgMar w:top="1134" w:right="1191" w:bottom="1134" w:left="1304" w:header="851" w:footer="992" w:gutter="0"/>
      <w:pgNumType w:fmt="numberInDash" w:start="1"/>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D1C91" w14:textId="77777777" w:rsidR="000D537E" w:rsidRDefault="000D537E">
      <w:r>
        <w:separator/>
      </w:r>
    </w:p>
  </w:endnote>
  <w:endnote w:type="continuationSeparator" w:id="0">
    <w:p w14:paraId="3B7F95B0" w14:textId="77777777" w:rsidR="000D537E" w:rsidRDefault="000D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160000" w:csb1="00000000"/>
  </w:font>
  <w:font w:name="方正小标宋简体">
    <w:altName w:val="微软雅黑"/>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1548E" w14:textId="77777777" w:rsidR="00FE5FA2" w:rsidRDefault="00000000">
    <w:pPr>
      <w:pStyle w:val="a6"/>
      <w:framePr w:wrap="around" w:vAnchor="text" w:hAnchor="margin" w:xAlign="center" w:y="1"/>
      <w:rPr>
        <w:rStyle w:val="aa"/>
      </w:rPr>
    </w:pPr>
    <w:r>
      <w:fldChar w:fldCharType="begin"/>
    </w:r>
    <w:r>
      <w:rPr>
        <w:rStyle w:val="aa"/>
      </w:rPr>
      <w:instrText xml:space="preserve">PAGE  </w:instrText>
    </w:r>
    <w:r>
      <w:fldChar w:fldCharType="end"/>
    </w:r>
  </w:p>
  <w:p w14:paraId="3EE58D60" w14:textId="77777777" w:rsidR="00FE5FA2" w:rsidRDefault="00FE5FA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12A3D" w14:textId="77777777" w:rsidR="00FE5FA2" w:rsidRDefault="00FE5FA2">
    <w:pPr>
      <w:pStyle w:val="a6"/>
      <w:framePr w:wrap="around" w:vAnchor="text" w:hAnchor="margin" w:xAlign="center" w:y="1"/>
      <w:rPr>
        <w:rStyle w:val="aa"/>
      </w:rPr>
    </w:pPr>
  </w:p>
  <w:p w14:paraId="124E41F3" w14:textId="77777777" w:rsidR="00FE5FA2" w:rsidRDefault="00FE5FA2">
    <w:pPr>
      <w:pStyle w:val="a6"/>
      <w:jc w:val="center"/>
      <w:rPr>
        <w:rFonts w:ascii="宋体" w:hAnsi="宋体"/>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6C4C4" w14:textId="77777777" w:rsidR="00D045C3" w:rsidRDefault="00D045C3">
    <w:pPr>
      <w:pStyle w:val="a6"/>
    </w:pPr>
    <w:r>
      <w:rPr>
        <w:noProof/>
      </w:rPr>
      <mc:AlternateContent>
        <mc:Choice Requires="wps">
          <w:drawing>
            <wp:anchor distT="0" distB="0" distL="114300" distR="114300" simplePos="0" relativeHeight="251657728" behindDoc="0" locked="0" layoutInCell="1" allowOverlap="1" wp14:anchorId="7752E072" wp14:editId="41795EC3">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09C0E865" w14:textId="77777777" w:rsidR="00D045C3" w:rsidRDefault="00D045C3">
                          <w:pPr>
                            <w:pStyle w:val="a6"/>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52E072" id="_x0000_t202" coordsize="21600,21600" o:spt="202" path="m,l,21600r21600,l21600,xe">
              <v:stroke joinstyle="miter"/>
              <v:path gradientshapeok="t" o:connecttype="rect"/>
            </v:shapetype>
            <v:shape id="文本框 3" o:spid="_x0000_s1026" type="#_x0000_t202" style="position:absolute;margin-left:0;margin-top:0;width:15.5pt;height:10.8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" filled="f" stroked="f" strokeweight=".5pt">
              <v:textbox style="mso-fit-shape-to-text:t" inset="0,0,0,0">
                <w:txbxContent>
                  <w:p w14:paraId="09C0E865" w14:textId="77777777" w:rsidR="00D045C3" w:rsidRDefault="00D045C3">
                    <w:pPr>
                      <w:pStyle w:val="a6"/>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77C6A" w14:textId="77777777" w:rsidR="00D045C3" w:rsidRDefault="00D045C3">
    <w:pPr>
      <w:pStyle w:val="a6"/>
    </w:pPr>
    <w:r>
      <w:rPr>
        <w:noProof/>
      </w:rPr>
      <mc:AlternateContent>
        <mc:Choice Requires="wps">
          <w:drawing>
            <wp:anchor distT="0" distB="0" distL="114300" distR="114300" simplePos="0" relativeHeight="251658240" behindDoc="0" locked="0" layoutInCell="1" allowOverlap="1" wp14:anchorId="683547AA" wp14:editId="5F0B2304">
              <wp:simplePos x="0" y="0"/>
              <wp:positionH relativeFrom="margin">
                <wp:align>center</wp:align>
              </wp:positionH>
              <wp:positionV relativeFrom="paragraph">
                <wp:posOffset>0</wp:posOffset>
              </wp:positionV>
              <wp:extent cx="286385" cy="14795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48A020CA" w14:textId="77777777" w:rsidR="00D045C3" w:rsidRDefault="00D045C3">
                          <w:pPr>
                            <w:pStyle w:val="a6"/>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rPr>
                            <w:t>- 8 -</w:t>
                          </w:r>
                          <w:r>
                            <w:rPr>
                              <w:rFonts w:ascii="宋体" w:hAnsi="宋体" w:cs="宋体" w:hint="eastAsia"/>
                            </w:rPr>
                            <w:fldChar w:fldCharType="end"/>
                          </w:r>
                        </w:p>
                      </w:txbxContent>
                    </wps:txbx>
                    <wps:bodyPr rot="0" vert="horz" wrap="none" lIns="0" tIns="0" rIns="0" bIns="0" anchor="t" anchorCtr="0" upright="1">
                      <a:spAutoFit/>
                    </wps:bodyPr>
                  </wps:wsp>
                </a:graphicData>
              </a:graphic>
            </wp:anchor>
          </w:drawing>
        </mc:Choice>
        <mc:Fallback>
          <w:pict>
            <v:shapetype w14:anchorId="683547AA" id="_x0000_t202" coordsize="21600,21600" o:spt="202" path="m,l,21600r21600,l21600,xe">
              <v:stroke joinstyle="miter"/>
              <v:path gradientshapeok="t" o:connecttype="rect"/>
            </v:shapetype>
            <v:shape id="文本框 5" o:spid="_x0000_s1027" type="#_x0000_t202" style="position:absolute;margin-left:0;margin-top:0;width:22.55pt;height:11.6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" filled="f" stroked="f">
              <v:textbox style="mso-fit-shape-to-text:t" inset="0,0,0,0">
                <w:txbxContent>
                  <w:p w14:paraId="48A020CA" w14:textId="77777777" w:rsidR="00D045C3" w:rsidRDefault="00D045C3">
                    <w:pPr>
                      <w:pStyle w:val="a6"/>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rPr>
                      <w:t>- 8 -</w:t>
                    </w:r>
                    <w:r>
                      <w:rPr>
                        <w:rFonts w:ascii="宋体" w:hAnsi="宋体" w:cs="宋体"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07A6" w14:textId="77777777" w:rsidR="00FE5FA2" w:rsidRDefault="00000000">
    <w:pPr>
      <w:pStyle w:val="a6"/>
    </w:pPr>
    <w:r>
      <w:rPr>
        <w:noProof/>
      </w:rPr>
      <mc:AlternateContent>
        <mc:Choice Requires="wps">
          <w:drawing>
            <wp:anchor distT="0" distB="0" distL="114300" distR="114300" simplePos="0" relativeHeight="251655680" behindDoc="0" locked="0" layoutInCell="1" allowOverlap="1" wp14:anchorId="19F2E593" wp14:editId="165DEBA8">
              <wp:simplePos x="0" y="0"/>
              <wp:positionH relativeFrom="margin">
                <wp:align>center</wp:align>
              </wp:positionH>
              <wp:positionV relativeFrom="paragraph">
                <wp:posOffset>0</wp:posOffset>
              </wp:positionV>
              <wp:extent cx="190500"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2643C797" w14:textId="77777777" w:rsidR="00FE5FA2" w:rsidRDefault="00000000">
                          <w:pPr>
                            <w:pStyle w:val="a6"/>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19F2E593" id="_x0000_t202" coordsize="21600,21600" o:spt="202" path="m,l,21600r21600,l21600,xe">
              <v:stroke joinstyle="miter"/>
              <v:path gradientshapeok="t" o:connecttype="rect"/>
            </v:shapetype>
            <v:shape id="文本框 1" o:spid="_x0000_s1028" type="#_x0000_t202" style="position:absolute;margin-left:0;margin-top:0;width:15pt;height:10.3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" filled="f" stroked="f">
              <v:textbox style="mso-fit-shape-to-text:t" inset="0,0,0,0">
                <w:txbxContent>
                  <w:p w14:paraId="2643C797" w14:textId="77777777" w:rsidR="00FE5FA2" w:rsidRDefault="00000000">
                    <w:pPr>
                      <w:pStyle w:val="a6"/>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C706B" w14:textId="77777777" w:rsidR="000D537E" w:rsidRDefault="000D537E">
      <w:r>
        <w:separator/>
      </w:r>
    </w:p>
  </w:footnote>
  <w:footnote w:type="continuationSeparator" w:id="0">
    <w:p w14:paraId="7860D405" w14:textId="77777777" w:rsidR="000D537E" w:rsidRDefault="000D5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D0E94" w14:textId="77777777" w:rsidR="00FE5FA2" w:rsidRDefault="00FE5FA2">
    <w:pPr>
      <w:pStyle w:val="a7"/>
      <w:pBdr>
        <w:bottom w:val="none" w:sz="0" w:space="1" w:color="auto"/>
      </w:pBdr>
      <w:jc w:val="both"/>
      <w:rPr>
        <w:rFonts w:ascii="方正仿宋_GBK" w:eastAsia="方正仿宋_GBK"/>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D218E" w14:textId="77777777" w:rsidR="00FE5FA2" w:rsidRDefault="00FE5FA2">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F618A" w14:textId="77777777" w:rsidR="00D045C3" w:rsidRDefault="00D045C3">
    <w:pPr>
      <w:pStyle w:val="a7"/>
      <w:pBdr>
        <w:bottom w:val="none" w:sz="0" w:space="1" w:color="auto"/>
      </w:pBdr>
      <w:jc w:val="both"/>
      <w:rPr>
        <w:rFonts w:ascii="方正仿宋_GBK" w:eastAsia="方正仿宋_GBK"/>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C154F" w14:textId="77777777" w:rsidR="00FE5FA2" w:rsidRDefault="00FE5FA2">
    <w:pPr>
      <w:pStyle w:val="a7"/>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F7617D"/>
    <w:multiLevelType w:val="singleLevel"/>
    <w:tmpl w:val="64F7617D"/>
    <w:lvl w:ilvl="0">
      <w:start w:val="1"/>
      <w:numFmt w:val="chineseCounting"/>
      <w:suff w:val="nothing"/>
      <w:lvlText w:val="%1、"/>
      <w:lvlJc w:val="left"/>
      <w:pPr>
        <w:ind w:left="251"/>
      </w:pPr>
      <w:rPr>
        <w:rFonts w:hint="eastAsia"/>
      </w:rPr>
    </w:lvl>
  </w:abstractNum>
  <w:num w:numId="1" w16cid:durableId="72063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EwZWM3MjQ4NmJkYWViYTdhODIwOWUzYWNhZjliOTQifQ=="/>
  </w:docVars>
  <w:rsids>
    <w:rsidRoot w:val="00172A27"/>
    <w:rsid w:val="B7FFCDE9"/>
    <w:rsid w:val="00012A55"/>
    <w:rsid w:val="000140BB"/>
    <w:rsid w:val="000645E8"/>
    <w:rsid w:val="000B381B"/>
    <w:rsid w:val="000C54BE"/>
    <w:rsid w:val="000C5CEF"/>
    <w:rsid w:val="000D537E"/>
    <w:rsid w:val="00133067"/>
    <w:rsid w:val="00172A27"/>
    <w:rsid w:val="001862A3"/>
    <w:rsid w:val="00190BA2"/>
    <w:rsid w:val="001A016B"/>
    <w:rsid w:val="001F204B"/>
    <w:rsid w:val="00232A42"/>
    <w:rsid w:val="00271F35"/>
    <w:rsid w:val="003145BE"/>
    <w:rsid w:val="00320D3B"/>
    <w:rsid w:val="0032380C"/>
    <w:rsid w:val="0036102F"/>
    <w:rsid w:val="003F2E70"/>
    <w:rsid w:val="0041630E"/>
    <w:rsid w:val="00420E9A"/>
    <w:rsid w:val="004428EF"/>
    <w:rsid w:val="004A53D5"/>
    <w:rsid w:val="00511BEC"/>
    <w:rsid w:val="00585B83"/>
    <w:rsid w:val="005B5CF2"/>
    <w:rsid w:val="00620FCF"/>
    <w:rsid w:val="00650247"/>
    <w:rsid w:val="006B3CFD"/>
    <w:rsid w:val="006B576C"/>
    <w:rsid w:val="007B587E"/>
    <w:rsid w:val="007C2F6F"/>
    <w:rsid w:val="00840888"/>
    <w:rsid w:val="00840C85"/>
    <w:rsid w:val="008E3C3C"/>
    <w:rsid w:val="009446C9"/>
    <w:rsid w:val="0096693C"/>
    <w:rsid w:val="009C3E86"/>
    <w:rsid w:val="00A25F01"/>
    <w:rsid w:val="00A45F14"/>
    <w:rsid w:val="00A93496"/>
    <w:rsid w:val="00AD252F"/>
    <w:rsid w:val="00AE3FA9"/>
    <w:rsid w:val="00B93007"/>
    <w:rsid w:val="00BB2BB6"/>
    <w:rsid w:val="00C26A29"/>
    <w:rsid w:val="00C65537"/>
    <w:rsid w:val="00C76E7D"/>
    <w:rsid w:val="00C77CF9"/>
    <w:rsid w:val="00C914DD"/>
    <w:rsid w:val="00CA4149"/>
    <w:rsid w:val="00CC4E55"/>
    <w:rsid w:val="00CC53B3"/>
    <w:rsid w:val="00CD66B4"/>
    <w:rsid w:val="00CF6932"/>
    <w:rsid w:val="00D045C3"/>
    <w:rsid w:val="00D24097"/>
    <w:rsid w:val="00D62BC6"/>
    <w:rsid w:val="00E9066C"/>
    <w:rsid w:val="00EF1829"/>
    <w:rsid w:val="00F477F2"/>
    <w:rsid w:val="00F64FE1"/>
    <w:rsid w:val="00F66ED5"/>
    <w:rsid w:val="00F876F2"/>
    <w:rsid w:val="00FE5FA2"/>
    <w:rsid w:val="03377D1E"/>
    <w:rsid w:val="03D27EB7"/>
    <w:rsid w:val="04690292"/>
    <w:rsid w:val="058608CD"/>
    <w:rsid w:val="05C84C14"/>
    <w:rsid w:val="05E25E9D"/>
    <w:rsid w:val="06CA1E72"/>
    <w:rsid w:val="078D3A1F"/>
    <w:rsid w:val="09A34EFA"/>
    <w:rsid w:val="09D0518A"/>
    <w:rsid w:val="0A6749FB"/>
    <w:rsid w:val="0AFB09E4"/>
    <w:rsid w:val="0CF339B0"/>
    <w:rsid w:val="0E2E0087"/>
    <w:rsid w:val="0E492D89"/>
    <w:rsid w:val="0FD115EF"/>
    <w:rsid w:val="102E3453"/>
    <w:rsid w:val="117B4167"/>
    <w:rsid w:val="132436C3"/>
    <w:rsid w:val="14BC765F"/>
    <w:rsid w:val="15F872D9"/>
    <w:rsid w:val="16856620"/>
    <w:rsid w:val="19DF3F9F"/>
    <w:rsid w:val="1A46681B"/>
    <w:rsid w:val="1A72327F"/>
    <w:rsid w:val="1C7579DB"/>
    <w:rsid w:val="1D9044EC"/>
    <w:rsid w:val="1E2D56F9"/>
    <w:rsid w:val="1F4A55FF"/>
    <w:rsid w:val="20AE01DC"/>
    <w:rsid w:val="215F2D66"/>
    <w:rsid w:val="22C27C84"/>
    <w:rsid w:val="22F33F20"/>
    <w:rsid w:val="23F12ECD"/>
    <w:rsid w:val="248D0E69"/>
    <w:rsid w:val="25227652"/>
    <w:rsid w:val="29763213"/>
    <w:rsid w:val="2A4713FA"/>
    <w:rsid w:val="2A486BB9"/>
    <w:rsid w:val="2CD43BBD"/>
    <w:rsid w:val="325E06F3"/>
    <w:rsid w:val="32D55854"/>
    <w:rsid w:val="33247E67"/>
    <w:rsid w:val="338673F1"/>
    <w:rsid w:val="34B36E15"/>
    <w:rsid w:val="35E94B0B"/>
    <w:rsid w:val="365D05D4"/>
    <w:rsid w:val="36B966AC"/>
    <w:rsid w:val="377A726D"/>
    <w:rsid w:val="37C334DF"/>
    <w:rsid w:val="38451AEC"/>
    <w:rsid w:val="3B882357"/>
    <w:rsid w:val="3C5C1D8A"/>
    <w:rsid w:val="3DFE59A1"/>
    <w:rsid w:val="3EF20030"/>
    <w:rsid w:val="419150F2"/>
    <w:rsid w:val="42A64E0A"/>
    <w:rsid w:val="43387786"/>
    <w:rsid w:val="46217EE8"/>
    <w:rsid w:val="464B6133"/>
    <w:rsid w:val="497C6163"/>
    <w:rsid w:val="4EA01857"/>
    <w:rsid w:val="4F0C1221"/>
    <w:rsid w:val="52A32243"/>
    <w:rsid w:val="58E475D6"/>
    <w:rsid w:val="59A42CA6"/>
    <w:rsid w:val="5B155211"/>
    <w:rsid w:val="5CE91B2E"/>
    <w:rsid w:val="5D3D30E1"/>
    <w:rsid w:val="5DA51C71"/>
    <w:rsid w:val="5FAD6CF7"/>
    <w:rsid w:val="5FFB7AE9"/>
    <w:rsid w:val="60FA4CDF"/>
    <w:rsid w:val="63324856"/>
    <w:rsid w:val="647F31FD"/>
    <w:rsid w:val="68C628C6"/>
    <w:rsid w:val="693D54F0"/>
    <w:rsid w:val="697675C8"/>
    <w:rsid w:val="6B805CCD"/>
    <w:rsid w:val="6C397881"/>
    <w:rsid w:val="6C4D22AE"/>
    <w:rsid w:val="6F46023C"/>
    <w:rsid w:val="6FC6253E"/>
    <w:rsid w:val="70A77A0A"/>
    <w:rsid w:val="769142A1"/>
    <w:rsid w:val="78CA7EFA"/>
    <w:rsid w:val="7A3444D3"/>
    <w:rsid w:val="7B9B6EAE"/>
    <w:rsid w:val="7E9F3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FB41E"/>
  <w15:docId w15:val="{7A3E4341-9CA8-4C9A-9E9D-4CD7D76C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uiPriority="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kern w:val="2"/>
      <w:sz w:val="28"/>
    </w:rPr>
  </w:style>
  <w:style w:type="paragraph" w:styleId="1">
    <w:name w:val="heading 1"/>
    <w:basedOn w:val="a"/>
    <w:next w:val="a"/>
    <w:autoRedefine/>
    <w:qFormat/>
    <w:pPr>
      <w:keepNext/>
      <w:keepLines/>
      <w:widowControl/>
      <w:spacing w:before="340" w:after="330" w:line="576" w:lineRule="auto"/>
      <w:jc w:val="left"/>
      <w:outlineLvl w:val="0"/>
    </w:pPr>
    <w:rPr>
      <w:b/>
      <w:bCs/>
      <w:kern w:val="44"/>
      <w:sz w:val="44"/>
      <w:szCs w:val="44"/>
    </w:rPr>
  </w:style>
  <w:style w:type="paragraph" w:styleId="2">
    <w:name w:val="heading 2"/>
    <w:basedOn w:val="a"/>
    <w:next w:val="a"/>
    <w:autoRedefine/>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autoRedefine/>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qFormat/>
    <w:pPr>
      <w:spacing w:after="120"/>
    </w:pPr>
    <w:rPr>
      <w:rFonts w:asciiTheme="minorHAnsi" w:eastAsiaTheme="minorEastAsia" w:hAnsiTheme="minorHAnsi" w:cstheme="minorBidi"/>
    </w:rPr>
  </w:style>
  <w:style w:type="paragraph" w:styleId="a4">
    <w:name w:val="Body Text Indent"/>
    <w:basedOn w:val="a"/>
    <w:link w:val="a5"/>
    <w:autoRedefine/>
    <w:qFormat/>
    <w:pPr>
      <w:spacing w:line="700" w:lineRule="exact"/>
      <w:ind w:left="960"/>
    </w:pPr>
    <w:rPr>
      <w:sz w:val="44"/>
    </w:rPr>
  </w:style>
  <w:style w:type="paragraph" w:styleId="a6">
    <w:name w:val="footer"/>
    <w:basedOn w:val="a"/>
    <w:autoRedefine/>
    <w:qFormat/>
    <w:pPr>
      <w:tabs>
        <w:tab w:val="center" w:pos="4153"/>
        <w:tab w:val="right" w:pos="8306"/>
      </w:tabs>
      <w:snapToGrid w:val="0"/>
      <w:jc w:val="left"/>
    </w:pPr>
    <w:rPr>
      <w:sz w:val="18"/>
    </w:rPr>
  </w:style>
  <w:style w:type="paragraph" w:styleId="a7">
    <w:name w:val="header"/>
    <w:basedOn w:val="a"/>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qFormat/>
    <w:pPr>
      <w:spacing w:line="180" w:lineRule="auto"/>
      <w:jc w:val="center"/>
    </w:pPr>
    <w:rPr>
      <w:sz w:val="30"/>
    </w:rPr>
  </w:style>
  <w:style w:type="paragraph" w:styleId="20">
    <w:name w:val="Body Text 2"/>
    <w:basedOn w:val="a"/>
    <w:autoRedefine/>
    <w:qFormat/>
    <w:pPr>
      <w:spacing w:after="120" w:line="480" w:lineRule="auto"/>
    </w:pPr>
  </w:style>
  <w:style w:type="paragraph" w:styleId="a8">
    <w:name w:val="Normal (Web)"/>
    <w:basedOn w:val="a"/>
    <w:autoRedefine/>
    <w:uiPriority w:val="99"/>
    <w:qFormat/>
    <w:pPr>
      <w:widowControl/>
      <w:spacing w:before="100" w:beforeAutospacing="1" w:after="100" w:afterAutospacing="1"/>
      <w:jc w:val="left"/>
    </w:pPr>
    <w:rPr>
      <w:rFonts w:ascii="宋体"/>
      <w:kern w:val="0"/>
      <w:sz w:val="18"/>
      <w:szCs w:val="18"/>
    </w:rPr>
  </w:style>
  <w:style w:type="paragraph" w:styleId="21">
    <w:name w:val="Body Text First Indent 2"/>
    <w:basedOn w:val="a4"/>
    <w:link w:val="22"/>
    <w:autoRedefine/>
    <w:qFormat/>
    <w:pPr>
      <w:spacing w:after="120" w:line="240" w:lineRule="auto"/>
      <w:ind w:leftChars="200" w:left="420" w:firstLineChars="200" w:firstLine="420"/>
    </w:pPr>
    <w:rPr>
      <w:sz w:val="28"/>
    </w:rPr>
  </w:style>
  <w:style w:type="table" w:styleId="a9">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autoRedefine/>
    <w:qFormat/>
  </w:style>
  <w:style w:type="paragraph" w:customStyle="1" w:styleId="ab">
    <w:name w:val="图例"/>
    <w:basedOn w:val="a"/>
    <w:qFormat/>
    <w:pPr>
      <w:spacing w:before="120" w:after="120" w:line="360" w:lineRule="auto"/>
      <w:jc w:val="center"/>
    </w:pPr>
    <w:rPr>
      <w:rFonts w:eastAsia="仿宋_GB2312"/>
      <w:b/>
      <w:sz w:val="24"/>
    </w:rPr>
  </w:style>
  <w:style w:type="character" w:customStyle="1" w:styleId="font61">
    <w:name w:val="font61"/>
    <w:basedOn w:val="a1"/>
    <w:autoRedefine/>
    <w:qFormat/>
    <w:rPr>
      <w:rFonts w:ascii="Calibri" w:hAnsi="Calibri" w:cs="Calibri"/>
      <w:color w:val="000000"/>
      <w:sz w:val="18"/>
      <w:szCs w:val="18"/>
      <w:u w:val="none"/>
    </w:rPr>
  </w:style>
  <w:style w:type="character" w:customStyle="1" w:styleId="font71">
    <w:name w:val="font71"/>
    <w:basedOn w:val="a1"/>
    <w:autoRedefine/>
    <w:qFormat/>
    <w:rPr>
      <w:rFonts w:ascii="宋体" w:eastAsia="宋体" w:hAnsi="宋体" w:cs="宋体" w:hint="eastAsia"/>
      <w:color w:val="000000"/>
      <w:sz w:val="18"/>
      <w:szCs w:val="18"/>
      <w:u w:val="none"/>
    </w:rPr>
  </w:style>
  <w:style w:type="character" w:customStyle="1" w:styleId="font01">
    <w:name w:val="font01"/>
    <w:basedOn w:val="a1"/>
    <w:autoRedefine/>
    <w:qFormat/>
    <w:rPr>
      <w:rFonts w:ascii="宋体" w:eastAsia="宋体" w:hAnsi="宋体" w:cs="宋体" w:hint="eastAsia"/>
      <w:b/>
      <w:bCs/>
      <w:color w:val="FF0000"/>
      <w:sz w:val="21"/>
      <w:szCs w:val="21"/>
      <w:u w:val="none"/>
    </w:rPr>
  </w:style>
  <w:style w:type="character" w:customStyle="1" w:styleId="font31">
    <w:name w:val="font31"/>
    <w:basedOn w:val="a1"/>
    <w:autoRedefine/>
    <w:qFormat/>
    <w:rPr>
      <w:rFonts w:ascii="Calibri" w:hAnsi="Calibri" w:cs="Calibri"/>
      <w:color w:val="000000"/>
      <w:sz w:val="18"/>
      <w:szCs w:val="18"/>
      <w:u w:val="none"/>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styleId="ac">
    <w:name w:val="List Paragraph"/>
    <w:basedOn w:val="a"/>
    <w:autoRedefine/>
    <w:uiPriority w:val="99"/>
    <w:unhideWhenUsed/>
    <w:qFormat/>
    <w:pPr>
      <w:ind w:firstLineChars="200" w:firstLine="420"/>
    </w:pPr>
  </w:style>
  <w:style w:type="character" w:customStyle="1" w:styleId="a5">
    <w:name w:val="正文文本缩进 字符"/>
    <w:basedOn w:val="a1"/>
    <w:link w:val="a4"/>
    <w:autoRedefine/>
    <w:qFormat/>
    <w:rPr>
      <w:kern w:val="2"/>
      <w:sz w:val="44"/>
    </w:rPr>
  </w:style>
  <w:style w:type="character" w:customStyle="1" w:styleId="22">
    <w:name w:val="正文文本首行缩进 2 字符"/>
    <w:basedOn w:val="a5"/>
    <w:link w:val="21"/>
    <w:autoRedefine/>
    <w:qFormat/>
    <w:rPr>
      <w:kern w:val="2"/>
      <w:sz w:val="28"/>
    </w:rPr>
  </w:style>
  <w:style w:type="paragraph" w:customStyle="1" w:styleId="Default">
    <w:name w:val="Default"/>
    <w:next w:val="a"/>
    <w:autoRedefine/>
    <w:qFormat/>
    <w:pPr>
      <w:widowControl w:val="0"/>
      <w:autoSpaceDE w:val="0"/>
      <w:autoSpaceDN w:val="0"/>
      <w:adjustRightInd w:val="0"/>
    </w:pPr>
    <w:rPr>
      <w:rFonts w:ascii="宋体" w:cs="宋体"/>
      <w:color w:val="000000"/>
      <w:sz w:val="24"/>
      <w:szCs w:val="24"/>
    </w:rPr>
  </w:style>
  <w:style w:type="paragraph" w:customStyle="1" w:styleId="ad">
    <w:name w:val="正文首行缩进两字符"/>
    <w:basedOn w:val="a"/>
    <w:autoRedefine/>
    <w:qFormat/>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43</cp:revision>
  <dcterms:created xsi:type="dcterms:W3CDTF">2021-12-17T14:17:00Z</dcterms:created>
  <dcterms:modified xsi:type="dcterms:W3CDTF">2024-05-15T09:46:00Z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2A36F63BFEBB4D0BA4F35168078F0029_13</vt:lpwstr>
  </property>
</Properties>
</file>