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jc w:val="center"/>
        <w:rPr>
          <w:rFonts w:hint="eastAsia" w:ascii="方正小标宋_GBK" w:hAnsi="方正小标宋_GBK" w:eastAsia="方正小标宋_GBK" w:cs="方正小标宋_GBK"/>
          <w:b/>
          <w:bCs/>
          <w:sz w:val="36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/>
          <w:bCs/>
          <w:sz w:val="36"/>
          <w:szCs w:val="44"/>
          <w:lang w:val="en-US" w:eastAsia="zh-CN"/>
        </w:rPr>
        <w:t>新平彝族傣族自治县桂山街道社区卫生服务中心</w:t>
      </w:r>
    </w:p>
    <w:p>
      <w:pPr>
        <w:numPr>
          <w:ilvl w:val="0"/>
          <w:numId w:val="0"/>
        </w:numPr>
        <w:jc w:val="center"/>
        <w:rPr>
          <w:rFonts w:hint="eastAsia" w:ascii="方正黑体_GBK" w:hAnsi="方正黑体_GBK" w:eastAsia="方正黑体_GBK" w:cs="方正黑体_GBK"/>
          <w:sz w:val="28"/>
          <w:szCs w:val="36"/>
          <w:lang w:val="en-US" w:eastAsia="zh-CN"/>
        </w:rPr>
      </w:pPr>
      <w:r>
        <w:rPr>
          <w:rFonts w:hint="eastAsia" w:ascii="方正楷体_GBK" w:hAnsi="方正楷体_GBK" w:eastAsia="方正楷体_GBK" w:cs="方正楷体_GBK"/>
          <w:sz w:val="32"/>
          <w:szCs w:val="40"/>
          <w:lang w:val="en-US" w:eastAsia="zh-CN"/>
        </w:rPr>
        <w:t>关于采购一批消防应急照明灯具和</w:t>
      </w:r>
      <w:r>
        <w:rPr>
          <w:rFonts w:hint="eastAsia" w:ascii="方正楷体_GBK" w:hAnsi="方正楷体_GBK" w:eastAsia="方正楷体_GBK" w:cs="方正楷体_GBK"/>
          <w:sz w:val="28"/>
          <w:szCs w:val="36"/>
          <w:lang w:val="en-US" w:eastAsia="zh-CN"/>
        </w:rPr>
        <w:t>消防应急安全出口指示牌的</w:t>
      </w:r>
      <w:r>
        <w:rPr>
          <w:rFonts w:hint="eastAsia" w:ascii="方正黑体_GBK" w:hAnsi="方正黑体_GBK" w:eastAsia="方正黑体_GBK" w:cs="方正黑体_GBK"/>
          <w:sz w:val="28"/>
          <w:szCs w:val="36"/>
          <w:lang w:val="en-US" w:eastAsia="zh-CN"/>
        </w:rPr>
        <w:t>项目需求详情</w:t>
      </w:r>
    </w:p>
    <w:p>
      <w:pPr>
        <w:numPr>
          <w:ilvl w:val="0"/>
          <w:numId w:val="0"/>
        </w:numPr>
        <w:jc w:val="center"/>
        <w:rPr>
          <w:rFonts w:hint="eastAsia" w:ascii="方正黑体_GBK" w:hAnsi="方正黑体_GBK" w:eastAsia="方正黑体_GBK" w:cs="方正黑体_GBK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sz w:val="36"/>
          <w:szCs w:val="44"/>
          <w:lang w:eastAsia="zh-CN"/>
        </w:rPr>
      </w:pPr>
      <w:r>
        <w:rPr>
          <w:rFonts w:hint="eastAsia"/>
          <w:sz w:val="36"/>
          <w:szCs w:val="44"/>
          <w:lang w:val="en-US" w:eastAsia="zh-CN"/>
        </w:rPr>
        <w:t>一、消防应急照明灯具（25具）</w:t>
      </w:r>
    </w:p>
    <w:p>
      <w:pPr>
        <w:numPr>
          <w:ilvl w:val="0"/>
          <w:numId w:val="0"/>
        </w:numPr>
        <w:rPr>
          <w:rFonts w:hint="eastAsia"/>
          <w:lang w:eastAsia="zh-CN"/>
        </w:rPr>
      </w:pPr>
      <w:r>
        <w:rPr>
          <w:rFonts w:hint="eastAsia"/>
          <w:lang w:val="en-US" w:eastAsia="zh-CN"/>
        </w:rPr>
        <w:t>1、消防应急照明灯符合国家</w:t>
      </w:r>
      <w:r>
        <w:rPr>
          <w:rFonts w:hint="eastAsia"/>
        </w:rPr>
        <w:t>GB 17945-2010《消防应急照明和疏散指示系统》</w:t>
      </w:r>
      <w:r>
        <w:rPr>
          <w:rFonts w:hint="eastAsia"/>
          <w:lang w:eastAsia="zh-CN"/>
        </w:rPr>
        <w:t>要求；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2、有检验报告、通过国家CCC认证、合格产品；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3、有消防强制认证A签、B签、产品合格证；</w:t>
      </w: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4、灯具参数：应急照明时间大于90分钟、应急输出光通量大于50LM，防护等级：IP30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配备至少35cm电源插头，充电时间小于24小时。LED光源/阻燃透光，穿透率强，灯头360度可旋转，内置蓄电池安全，电池容量至少2*12V  800mAh。转换时间:&lt;5s。</w:t>
      </w:r>
    </w:p>
    <w:p>
      <w:pPr>
        <w:numPr>
          <w:ilvl w:val="0"/>
          <w:numId w:val="1"/>
        </w:numPr>
        <w:ind w:leftChars="0"/>
        <w:rPr>
          <w:rFonts w:hint="eastAsia"/>
          <w:lang w:val="en-US" w:eastAsia="zh-CN"/>
        </w:rPr>
      </w:pPr>
      <w:r>
        <w:rPr>
          <w:rFonts w:hint="default"/>
          <w:lang w:val="en-US" w:eastAsia="zh-CN"/>
        </w:rPr>
        <w:t>通过国家消防检验报告，证书齐全，</w:t>
      </w:r>
      <w:r>
        <w:rPr>
          <w:rFonts w:hint="eastAsia"/>
          <w:lang w:val="en-US" w:eastAsia="zh-CN"/>
        </w:rPr>
        <w:t>能</w:t>
      </w:r>
      <w:r>
        <w:rPr>
          <w:rFonts w:hint="default"/>
          <w:lang w:val="en-US" w:eastAsia="zh-CN"/>
        </w:rPr>
        <w:t>顺利通过消防检查</w:t>
      </w:r>
      <w:r>
        <w:rPr>
          <w:rFonts w:hint="eastAsia"/>
          <w:lang w:val="en-US" w:eastAsia="zh-CN"/>
        </w:rPr>
        <w:t>。</w:t>
      </w:r>
    </w:p>
    <w:p>
      <w:pPr>
        <w:numPr>
          <w:ilvl w:val="0"/>
          <w:numId w:val="1"/>
        </w:numPr>
        <w:ind w:leftChars="0"/>
        <w:rPr>
          <w:rFonts w:hint="eastAsia"/>
          <w:b/>
          <w:bCs/>
          <w:color w:val="FF0000"/>
          <w:lang w:val="en-US" w:eastAsia="zh-CN"/>
        </w:rPr>
      </w:pPr>
      <w:r>
        <w:rPr>
          <w:rFonts w:hint="eastAsia"/>
          <w:b/>
          <w:bCs/>
          <w:color w:val="FF0000"/>
          <w:lang w:val="en-US" w:eastAsia="zh-CN"/>
        </w:rPr>
        <w:t>采购数量25具</w:t>
      </w:r>
    </w:p>
    <w:p>
      <w:pPr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-31750</wp:posOffset>
            </wp:positionH>
            <wp:positionV relativeFrom="paragraph">
              <wp:posOffset>44450</wp:posOffset>
            </wp:positionV>
            <wp:extent cx="5269230" cy="2814320"/>
            <wp:effectExtent l="0" t="0" r="7620" b="5080"/>
            <wp:wrapNone/>
            <wp:docPr id="5" name="图片 5" descr="微信截图_202310291143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微信截图_2023102911431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28143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</w:p>
    <w:p>
      <w:pPr>
        <w:numPr>
          <w:ilvl w:val="0"/>
          <w:numId w:val="2"/>
        </w:numPr>
        <w:rPr>
          <w:rFonts w:hint="default"/>
          <w:sz w:val="32"/>
          <w:szCs w:val="40"/>
          <w:lang w:val="en-US" w:eastAsia="zh-CN"/>
        </w:rPr>
      </w:pPr>
      <w:r>
        <w:rPr>
          <w:rFonts w:hint="default"/>
          <w:sz w:val="32"/>
          <w:szCs w:val="40"/>
          <w:lang w:val="en-US" w:eastAsia="zh-CN"/>
        </w:rPr>
        <w:t>消防应急</w:t>
      </w:r>
      <w:r>
        <w:rPr>
          <w:rFonts w:hint="eastAsia"/>
          <w:sz w:val="32"/>
          <w:szCs w:val="40"/>
          <w:lang w:val="en-US" w:eastAsia="zh-CN"/>
        </w:rPr>
        <w:t>安全出口指示牌（46块）</w:t>
      </w:r>
    </w:p>
    <w:p>
      <w:pPr>
        <w:numPr>
          <w:ilvl w:val="0"/>
          <w:numId w:val="3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有A签消防强制认证、B签产品身份认证、国家认监委认证，国家CCC认证等标准；</w:t>
      </w:r>
    </w:p>
    <w:p>
      <w:pPr>
        <w:numPr>
          <w:ilvl w:val="0"/>
          <w:numId w:val="3"/>
        </w:numPr>
        <w:ind w:left="0" w:leftChars="0" w:firstLine="0" w:firstLineChars="0"/>
        <w:rPr>
          <w:rFonts w:hint="eastAsia"/>
          <w:lang w:eastAsia="zh-CN"/>
        </w:rPr>
      </w:pPr>
      <w:r>
        <w:rPr>
          <w:rFonts w:hint="default"/>
          <w:lang w:val="en-US" w:eastAsia="zh-CN"/>
        </w:rPr>
        <w:t>消防应急标识灯</w:t>
      </w:r>
      <w:r>
        <w:rPr>
          <w:rFonts w:hint="eastAsia"/>
          <w:lang w:val="en-US" w:eastAsia="zh-CN"/>
        </w:rPr>
        <w:t>符合国家</w:t>
      </w:r>
      <w:r>
        <w:rPr>
          <w:rFonts w:hint="eastAsia"/>
        </w:rPr>
        <w:t>GB 17945-2010《消防应急照明和疏散指示系统》</w:t>
      </w:r>
      <w:r>
        <w:rPr>
          <w:rFonts w:hint="eastAsia"/>
          <w:lang w:eastAsia="zh-CN"/>
        </w:rPr>
        <w:t>要求；</w:t>
      </w:r>
    </w:p>
    <w:p>
      <w:pPr>
        <w:numPr>
          <w:ilvl w:val="0"/>
          <w:numId w:val="3"/>
        </w:numPr>
        <w:ind w:left="0" w:leftChars="0" w:firstLine="0" w:firstLine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通过国家消防检验报告，证书齐全，</w:t>
      </w:r>
      <w:r>
        <w:rPr>
          <w:rFonts w:hint="eastAsia"/>
          <w:lang w:val="en-US" w:eastAsia="zh-CN"/>
        </w:rPr>
        <w:t>能</w:t>
      </w:r>
      <w:r>
        <w:rPr>
          <w:rFonts w:hint="default"/>
          <w:lang w:val="en-US" w:eastAsia="zh-CN"/>
        </w:rPr>
        <w:t>顺利通过消防检查</w:t>
      </w:r>
      <w:r>
        <w:rPr>
          <w:rFonts w:hint="eastAsia"/>
          <w:lang w:val="en-US" w:eastAsia="zh-CN"/>
        </w:rPr>
        <w:t>。</w:t>
      </w:r>
    </w:p>
    <w:p>
      <w:pPr>
        <w:numPr>
          <w:ilvl w:val="0"/>
          <w:numId w:val="3"/>
        </w:numPr>
        <w:ind w:left="0" w:leftChars="0" w:firstLine="0" w:firstLine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消防应急标识灯</w:t>
      </w:r>
      <w:r>
        <w:rPr>
          <w:rFonts w:hint="eastAsia"/>
          <w:lang w:val="en-US" w:eastAsia="zh-CN"/>
        </w:rPr>
        <w:t>：应急照明时间，蓄电后应急照明时间大于90分钟、配备电源连接线至少20cm，方便连接电源充电或安装插头充电。</w:t>
      </w:r>
    </w:p>
    <w:p>
      <w:pPr>
        <w:numPr>
          <w:ilvl w:val="0"/>
          <w:numId w:val="3"/>
        </w:numPr>
        <w:ind w:left="0" w:leftChars="0" w:firstLine="0" w:firstLine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消防应急安全出口指示牌执行标准:GB17945-2010(新国标)</w:t>
      </w:r>
    </w:p>
    <w:p>
      <w:pPr>
        <w:numPr>
          <w:ilvl w:val="0"/>
          <w:numId w:val="3"/>
        </w:numPr>
        <w:ind w:left="0" w:leftChars="0" w:firstLine="0" w:firstLine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额定功率/频率:AC220V/50Hz</w:t>
      </w:r>
    </w:p>
    <w:p>
      <w:pPr>
        <w:numPr>
          <w:ilvl w:val="0"/>
          <w:numId w:val="3"/>
        </w:numPr>
        <w:ind w:left="0" w:leftChars="0" w:firstLine="0" w:firstLine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应急时间:&gt;90分钟</w:t>
      </w:r>
    </w:p>
    <w:p>
      <w:pPr>
        <w:numPr>
          <w:ilvl w:val="0"/>
          <w:numId w:val="3"/>
        </w:numPr>
        <w:ind w:left="0" w:leftChars="0" w:firstLine="0" w:firstLine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主电功耗:3W</w:t>
      </w:r>
    </w:p>
    <w:p>
      <w:pPr>
        <w:numPr>
          <w:ilvl w:val="0"/>
          <w:numId w:val="3"/>
        </w:numPr>
        <w:ind w:left="0" w:leftChars="0" w:firstLine="0" w:firstLine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光源:LED/DC3.0V</w:t>
      </w:r>
      <w:bookmarkStart w:id="0" w:name="_GoBack"/>
      <w:bookmarkEnd w:id="0"/>
    </w:p>
    <w:p>
      <w:pPr>
        <w:numPr>
          <w:ilvl w:val="0"/>
          <w:numId w:val="3"/>
        </w:numPr>
        <w:ind w:left="0" w:leftChars="0" w:firstLine="0" w:firstLine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应急亮度:50cd/m&lt;表面亮度&lt;300cd/</w:t>
      </w:r>
      <w:r>
        <w:rPr>
          <w:rFonts w:hint="eastAsia"/>
          <w:lang w:val="en-US" w:eastAsia="zh-CN"/>
        </w:rPr>
        <w:t>㎡</w:t>
      </w:r>
    </w:p>
    <w:p>
      <w:pPr>
        <w:numPr>
          <w:ilvl w:val="0"/>
          <w:numId w:val="3"/>
        </w:numPr>
        <w:ind w:left="0" w:leftChars="0" w:firstLine="0" w:firstLine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应急转换时间:&lt;0.2S</w:t>
      </w:r>
    </w:p>
    <w:p>
      <w:pPr>
        <w:numPr>
          <w:ilvl w:val="0"/>
          <w:numId w:val="3"/>
        </w:numPr>
        <w:ind w:left="0" w:leftChars="0" w:firstLine="0" w:firstLine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充电时间:&lt;24小时电池型号及规格:12V800mAh </w:t>
      </w:r>
    </w:p>
    <w:p>
      <w:pPr>
        <w:numPr>
          <w:ilvl w:val="0"/>
          <w:numId w:val="3"/>
        </w:numPr>
        <w:ind w:left="0" w:leftChars="0" w:firstLine="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非嵌入式</w:t>
      </w:r>
    </w:p>
    <w:p>
      <w:pPr>
        <w:numPr>
          <w:ilvl w:val="0"/>
          <w:numId w:val="3"/>
        </w:numPr>
        <w:ind w:left="0" w:leftChars="0" w:firstLine="0" w:firstLineChars="0"/>
        <w:rPr>
          <w:rFonts w:hint="default"/>
          <w:b/>
          <w:bCs/>
          <w:color w:val="FF0000"/>
          <w:lang w:val="en-US" w:eastAsia="zh-CN"/>
        </w:rPr>
      </w:pPr>
      <w:r>
        <w:rPr>
          <w:rFonts w:hint="eastAsia"/>
          <w:b/>
          <w:bCs/>
          <w:color w:val="FF0000"/>
          <w:lang w:val="en-US" w:eastAsia="zh-CN"/>
        </w:rPr>
        <w:t>采购数量46块</w:t>
      </w:r>
    </w:p>
    <w:p>
      <w:pPr>
        <w:numPr>
          <w:ilvl w:val="0"/>
          <w:numId w:val="0"/>
        </w:numPr>
        <w:ind w:leftChars="0"/>
      </w:pPr>
      <w:r>
        <w:drawing>
          <wp:inline distT="0" distB="0" distL="114300" distR="114300">
            <wp:extent cx="3514725" cy="2066925"/>
            <wp:effectExtent l="0" t="0" r="9525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514725" cy="2066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leftChars="0"/>
        <w:rPr>
          <w:rFonts w:hint="eastAsia" w:eastAsiaTheme="minorEastAsia"/>
          <w:lang w:val="en-US" w:eastAsia="zh-CN"/>
        </w:rPr>
      </w:pPr>
      <w:r>
        <w:rPr>
          <w:rFonts w:hint="eastAsia" w:eastAsiaTheme="minorEastAsia"/>
          <w:lang w:val="en-US" w:eastAsia="zh-CN"/>
        </w:rPr>
        <w:drawing>
          <wp:inline distT="0" distB="0" distL="114300" distR="114300">
            <wp:extent cx="3667125" cy="2028825"/>
            <wp:effectExtent l="0" t="0" r="9525" b="9525"/>
            <wp:docPr id="3" name="图片 3" descr="微信截图_202310291131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微信截图_2023102911313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667125" cy="2028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叶根友疾风草书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叶根友刀锋黑草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5ADBA87"/>
    <w:multiLevelType w:val="singleLevel"/>
    <w:tmpl w:val="85ADBA87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FC57CAA4"/>
    <w:multiLevelType w:val="singleLevel"/>
    <w:tmpl w:val="FC57CAA4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023F9275"/>
    <w:multiLevelType w:val="singleLevel"/>
    <w:tmpl w:val="023F9275"/>
    <w:lvl w:ilvl="0" w:tentative="0">
      <w:start w:val="5"/>
      <w:numFmt w:val="decimal"/>
      <w:suff w:val="nothing"/>
      <w:lvlText w:val="%1、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FmMzk3MzJkNzZmZTZiMWM0ZWUxM2Q3ODZmMTJkN2UifQ=="/>
  </w:docVars>
  <w:rsids>
    <w:rsidRoot w:val="00000000"/>
    <w:rsid w:val="0B2C354F"/>
    <w:rsid w:val="13A541C5"/>
    <w:rsid w:val="21E464DA"/>
    <w:rsid w:val="24594F5D"/>
    <w:rsid w:val="27606FF8"/>
    <w:rsid w:val="2C5179C5"/>
    <w:rsid w:val="358D5BA2"/>
    <w:rsid w:val="3BA862CD"/>
    <w:rsid w:val="4352152B"/>
    <w:rsid w:val="57D9410C"/>
    <w:rsid w:val="6B080110"/>
    <w:rsid w:val="6E0F7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15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2023-10-29T02:34:00Z</dcterms:created>
  <dc:creator>Administrator</dc:creator>
  <cp:lastModifiedBy>平声</cp:lastModifiedBy>
  <dcterms:modified xsi:type="dcterms:W3CDTF">2023-11-05T01:16:30Z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13735E7E2552433CA71D66D7196BD2E7_12</vt:lpwstr>
  </property>
</Properties>
</file>